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083D" w14:textId="62497E43" w:rsidR="00731CDE" w:rsidRPr="00EE4DAC" w:rsidRDefault="00F962BA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65A8024D" wp14:editId="0DF1DA33">
            <wp:simplePos x="0" y="0"/>
            <wp:positionH relativeFrom="margin">
              <wp:posOffset>-1905</wp:posOffset>
            </wp:positionH>
            <wp:positionV relativeFrom="paragraph">
              <wp:posOffset>-31115</wp:posOffset>
            </wp:positionV>
            <wp:extent cx="9144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МЕЖДУНАРОДНАЯ </w:t>
      </w:r>
      <w:r w:rsidR="00881E9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СТРОИТЕЛЬНАЯ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ВЫСТАВКА</w:t>
      </w:r>
    </w:p>
    <w:p w14:paraId="5B123AD5" w14:textId="14C4F075" w:rsidR="007C0E18" w:rsidRDefault="007C0E18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7F112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Pr="00DA3A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3FB1C731" w14:textId="15D1CCAA" w:rsidR="00731CDE" w:rsidRPr="007C0E18" w:rsidRDefault="007C0E18" w:rsidP="00F962B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в рамках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2025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67B3058C" w14:textId="77777777" w:rsidR="00F962BA" w:rsidRDefault="008F1FE6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25 – 29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3D601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июня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3D601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5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года</w:t>
      </w:r>
    </w:p>
    <w:p w14:paraId="59217BF3" w14:textId="77777777" w:rsidR="00F962BA" w:rsidRPr="002C4518" w:rsidRDefault="00731CDE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выставочный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центр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«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Sky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Expo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»</w:t>
      </w:r>
    </w:p>
    <w:p w14:paraId="188989FF" w14:textId="4DB94F3B" w:rsidR="00731CDE" w:rsidRPr="00F962BA" w:rsidRDefault="00731CDE" w:rsidP="00F962BA">
      <w:pPr>
        <w:spacing w:after="0" w:line="240" w:lineRule="auto"/>
        <w:ind w:left="-567"/>
        <w:jc w:val="center"/>
        <w:rPr>
          <w:rStyle w:val="a9"/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3D6019"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</w:t>
      </w:r>
      <w:r w:rsidR="003D6019" w:rsidRPr="00B30CCE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No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. 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Tan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u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ng Thu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a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District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12, 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ochiminh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,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Vietnam</w:t>
      </w:r>
      <w:r w:rsidRPr="003D6019">
        <w:rPr>
          <w:rStyle w:val="aa"/>
        </w:rPr>
        <w:t>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106DBD36" w14:textId="77777777" w:rsidR="004270BE" w:rsidRPr="003D6019" w:rsidRDefault="004270BE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gram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gram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gram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proofErr w:type="gramEnd"/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proofErr w:type="gramStart"/>
          <w:r w:rsidR="00CE06AD">
            <w:rPr>
              <w:rStyle w:val="a8"/>
              <w:lang w:val="ru-RU"/>
            </w:rPr>
            <w:t>адрес  страницы</w:t>
          </w:r>
          <w:proofErr w:type="gramEnd"/>
          <w:r w:rsidR="00CE06AD">
            <w:rPr>
              <w:rStyle w:val="a8"/>
              <w:lang w:val="ru-RU"/>
            </w:rPr>
            <w:t xml:space="preserve">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B28D0F3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27E4C642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 w:rsidR="00FD163D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с докладом</w:t>
      </w:r>
      <w:r w:rsidR="00F74B68"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0E968C80" w14:textId="77777777" w:rsidR="004D2E4A" w:rsidRPr="00F74B68" w:rsidRDefault="00287D37" w:rsidP="00287D37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14:paraId="4098B8A8" w14:textId="77777777" w:rsidR="004D2E4A" w:rsidRPr="002C4518" w:rsidRDefault="00BD6781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1-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 человека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92 000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77777777" w:rsidR="004D2E4A" w:rsidRPr="002C4518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 человека – 1</w:t>
      </w:r>
      <w:r w:rsidR="00BD6781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5C01E9ED" w14:textId="77777777" w:rsidR="004D2E4A" w:rsidRDefault="004D2E4A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4-5 человек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200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0780316" w14:textId="77777777" w:rsidR="004D2E4A" w:rsidRPr="00F74B68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Заказчику предоставляется:</w:t>
      </w:r>
    </w:p>
    <w:p w14:paraId="271B429A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>аккредитация участников делегации, именные бейджи, диплом</w:t>
      </w:r>
    </w:p>
    <w:p w14:paraId="5BD6DF17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</w:r>
      <w:r w:rsidR="00A5580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стр. А5 в официальный каталог выставки (на английском</w:t>
      </w:r>
      <w:r w:rsidR="0055344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,</w:t>
      </w:r>
      <w:r w:rsidR="00433E4E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русском</w:t>
      </w:r>
      <w:r w:rsidR="0055344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и вьетнамском</w:t>
      </w:r>
      <w:r w:rsidR="00610E36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языках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)</w:t>
      </w:r>
    </w:p>
    <w:p w14:paraId="5D396AB1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пригласительные билеты на торжественный </w:t>
      </w:r>
      <w:r w:rsidR="00515F71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банкет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по случаю открытия выставки</w:t>
      </w:r>
    </w:p>
    <w:p w14:paraId="7EBEF35F" w14:textId="77777777" w:rsidR="004D2E4A" w:rsidRPr="00F74B68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участие во всех мероприятиях деловой программы </w:t>
      </w:r>
      <w:r w:rsidRP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u w:val="single"/>
          <w:lang w:val="ru-RU"/>
        </w:rPr>
        <w:t>с докладом</w:t>
      </w:r>
    </w:p>
    <w:p w14:paraId="7E8B7300" w14:textId="77777777" w:rsidR="004D2E4A" w:rsidRPr="005D1890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•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ab/>
        <w:t xml:space="preserve">размещение на онлайн платформе выставки 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E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xpo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RF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.ru</w:t>
      </w:r>
      <w:r w:rsidR="00D409C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, </w:t>
      </w:r>
      <w:hyperlink r:id="rId5" w:history="1">
        <w:r w:rsidR="005D1890" w:rsidRPr="00562CD2">
          <w:rPr>
            <w:rStyle w:val="a3"/>
            <w:rFonts w:ascii="Times New Roman" w:eastAsia="Arial Unicode MS" w:hAnsi="Times New Roman" w:cs="Times New Roman"/>
            <w:b/>
            <w:sz w:val="24"/>
            <w:szCs w:val="24"/>
          </w:rPr>
          <w:t>www</w:t>
        </w:r>
        <w:r w:rsidR="005D1890" w:rsidRPr="00562CD2">
          <w:rPr>
            <w:rStyle w:val="a3"/>
            <w:rFonts w:ascii="Times New Roman" w:eastAsia="Arial Unicode MS" w:hAnsi="Times New Roman" w:cs="Times New Roman"/>
            <w:b/>
            <w:sz w:val="24"/>
            <w:szCs w:val="24"/>
            <w:lang w:val="ru-RU"/>
          </w:rPr>
          <w:t>.</w:t>
        </w:r>
        <w:r w:rsidR="005D1890" w:rsidRPr="00562CD2">
          <w:rPr>
            <w:rStyle w:val="a3"/>
            <w:rFonts w:ascii="Times New Roman" w:eastAsia="Arial Unicode MS" w:hAnsi="Times New Roman" w:cs="Times New Roman"/>
            <w:b/>
            <w:sz w:val="24"/>
            <w:szCs w:val="24"/>
          </w:rPr>
          <w:t>ExpoEurasia</w:t>
        </w:r>
        <w:r w:rsidR="005D1890" w:rsidRPr="00562CD2">
          <w:rPr>
            <w:rStyle w:val="a3"/>
            <w:rFonts w:ascii="Times New Roman" w:eastAsia="Arial Unicode MS" w:hAnsi="Times New Roman" w:cs="Times New Roman"/>
            <w:b/>
            <w:sz w:val="24"/>
            <w:szCs w:val="24"/>
            <w:lang w:val="ru-RU"/>
          </w:rPr>
          <w:t>.</w:t>
        </w:r>
        <w:r w:rsidR="005D1890" w:rsidRPr="00562CD2">
          <w:rPr>
            <w:rStyle w:val="a3"/>
            <w:rFonts w:ascii="Times New Roman" w:eastAsia="Arial Unicode MS" w:hAnsi="Times New Roman" w:cs="Times New Roman"/>
            <w:b/>
            <w:sz w:val="24"/>
            <w:szCs w:val="24"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77777777" w:rsidR="005D1890" w:rsidRP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531736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</w:t>
      </w:r>
      <w:r w:rsidRPr="002C4518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B2B – 108 000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122BC8D5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4C446DB" w14:textId="77777777" w:rsidR="00287D37" w:rsidRPr="00F74B68" w:rsidRDefault="00287D37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Обязательный регистрационный сбор за участие в выставке и бизнес-форуме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 xml:space="preserve"> без доклада</w:t>
      </w:r>
      <w:r w:rsidRPr="00F74B68"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  <w:t>:</w:t>
      </w:r>
    </w:p>
    <w:p w14:paraId="68DF113A" w14:textId="6B79D4CA" w:rsidR="00287D37" w:rsidRPr="002C4518" w:rsidRDefault="00287D37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8"/>
          <w:szCs w:val="28"/>
          <w:lang w:val="ru-RU"/>
        </w:rPr>
        <w:t>60 000 рублей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(делегация до 2-х </w:t>
      </w:r>
      <w:proofErr w:type="gramStart"/>
      <w:r w:rsidR="00067DF1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участников)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gramEnd"/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84336684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50A4DDD3" w14:textId="77777777" w:rsidR="00982489" w:rsidRPr="002C4518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982489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Заказчику предоставляются те же услуги, </w:t>
      </w:r>
      <w:r w:rsidR="00982489" w:rsidRPr="002C4518">
        <w:rPr>
          <w:rFonts w:ascii="Times New Roman" w:eastAsia="Arial Unicode MS" w:hAnsi="Times New Roman" w:cs="Times New Roman"/>
          <w:b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0D665FE4" w:rsidR="004D2E4A" w:rsidRDefault="00F74B68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</w:t>
      </w:r>
      <w:proofErr w:type="gramStart"/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proofErr w:type="gramEnd"/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</w:p>
    <w:p w14:paraId="2056E3C9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406D521D" w14:textId="77777777" w:rsidR="00471DFF" w:rsidRPr="00BD6781" w:rsidRDefault="004D2E4A" w:rsidP="005D1890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3CF3EFF0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75489603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CAFEA65" w14:textId="77777777" w:rsidR="004D2E4A" w:rsidRDefault="004D2E4A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03C027E5" w14:textId="77777777" w:rsidR="004D2E4A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                         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7DC731C3" w14:textId="77777777" w:rsidR="004D2E4A" w:rsidRDefault="00F74B68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Дата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CB2CE3A" w14:textId="77777777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6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7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r w:rsidRPr="005D1890">
          <w:rPr>
            <w:rStyle w:val="a3"/>
            <w:rFonts w:ascii="Times New Roman" w:hAnsi="Times New Roman" w:cs="Times New Roman"/>
            <w:b/>
          </w:rPr>
          <w:t>ru</w:t>
        </w:r>
      </w:hyperlink>
    </w:p>
    <w:p w14:paraId="129E475D" w14:textId="77777777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Оргкомитет: 119034, Москва, ул. Пречистенка, 10/2 стр. 1,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r>
        <w:fldChar w:fldCharType="begin"/>
      </w:r>
      <w:r w:rsidRPr="00067DF1">
        <w:rPr>
          <w:lang w:val="de-AT"/>
        </w:rPr>
        <w:instrText>HYPERLINK "mailto:info@zarubezhexpo.ru"</w:instrText>
      </w:r>
      <w:r>
        <w:fldChar w:fldCharType="separate"/>
      </w:r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>info@zarubezhexpo.ru</w:t>
      </w:r>
      <w:r>
        <w:rPr>
          <w:rStyle w:val="a3"/>
          <w:rFonts w:ascii="Times New Roman" w:eastAsia="Arial Unicode MS" w:hAnsi="Times New Roman" w:cs="Times New Roman"/>
          <w:bCs/>
          <w:lang w:val="de-AT"/>
        </w:rPr>
        <w:fldChar w:fldCharType="end"/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r>
        <w:fldChar w:fldCharType="begin"/>
      </w:r>
      <w:r w:rsidRPr="00067DF1">
        <w:rPr>
          <w:lang w:val="de-AT"/>
        </w:rPr>
        <w:instrText>HYPERLINK "http://www.zarubezhexpo.ru"</w:instrText>
      </w:r>
      <w:r>
        <w:fldChar w:fldCharType="separate"/>
      </w:r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>www.zarubezhexpo.ru</w:t>
      </w:r>
      <w:r>
        <w:rPr>
          <w:rStyle w:val="a3"/>
          <w:rFonts w:ascii="Times New Roman" w:eastAsia="Arial Unicode MS" w:hAnsi="Times New Roman" w:cs="Times New Roman"/>
          <w:bCs/>
          <w:lang w:val="de-AT"/>
        </w:rPr>
        <w:fldChar w:fldCharType="end"/>
      </w:r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77777777" w:rsidR="00441001" w:rsidRPr="005D1890" w:rsidRDefault="005C05B1" w:rsidP="00D22845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25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27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  <w:proofErr w:type="gramStart"/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июня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с</w:t>
      </w:r>
      <w:proofErr w:type="gramEnd"/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09.00 до 18.00</w:t>
      </w:r>
    </w:p>
    <w:sectPr w:rsidR="00441001" w:rsidRPr="005D1890" w:rsidSect="00F962BA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50F"/>
    <w:rsid w:val="008D198C"/>
    <w:rsid w:val="008E278E"/>
    <w:rsid w:val="008F1F14"/>
    <w:rsid w:val="008F1FE6"/>
    <w:rsid w:val="008F3AB7"/>
    <w:rsid w:val="008F59EA"/>
    <w:rsid w:val="008F6CCE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o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5" Type="http://schemas.openxmlformats.org/officeDocument/2006/relationships/hyperlink" Target="http://www.ExpoEurasi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0B1BA1"/>
    <w:rsid w:val="001154BC"/>
    <w:rsid w:val="00465EFD"/>
    <w:rsid w:val="004F34AC"/>
    <w:rsid w:val="005016E1"/>
    <w:rsid w:val="005B09E7"/>
    <w:rsid w:val="00612395"/>
    <w:rsid w:val="00757E7A"/>
    <w:rsid w:val="008D38D9"/>
    <w:rsid w:val="00B14C78"/>
    <w:rsid w:val="00D5081B"/>
    <w:rsid w:val="00DB2557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KDA@ZARUBEZH-EXPO.RU</cp:lastModifiedBy>
  <cp:revision>22</cp:revision>
  <cp:lastPrinted>2023-04-25T10:37:00Z</cp:lastPrinted>
  <dcterms:created xsi:type="dcterms:W3CDTF">2023-07-17T15:29:00Z</dcterms:created>
  <dcterms:modified xsi:type="dcterms:W3CDTF">2024-10-02T13:28:00Z</dcterms:modified>
</cp:coreProperties>
</file>