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9" w:rsidRPr="00FF774F" w:rsidRDefault="00F25E7E">
      <w:pPr>
        <w:framePr w:w="4021" w:wrap="auto" w:hAnchor="text" w:x="2266" w:y="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213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DB9" w:rsidRPr="00FF774F">
        <w:rPr>
          <w:rFonts w:ascii="Times New Roman" w:hAnsi="Times New Roman" w:cs="Times New Roman"/>
          <w:color w:val="1F467C"/>
          <w:sz w:val="43"/>
          <w:szCs w:val="43"/>
        </w:rPr>
        <w:t>EXPO-RUSSIA</w:t>
      </w:r>
    </w:p>
    <w:p w:rsidR="00C33DB9" w:rsidRPr="00FF774F" w:rsidRDefault="00C33DB9">
      <w:pPr>
        <w:framePr w:w="5254" w:wrap="auto" w:hAnchor="text" w:x="425" w:y="1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FF0000"/>
          <w:sz w:val="21"/>
          <w:szCs w:val="21"/>
        </w:rPr>
        <w:t>Деловая программа. Мероприятия в рамках</w:t>
      </w:r>
    </w:p>
    <w:p w:rsidR="00C33DB9" w:rsidRPr="00FF774F" w:rsidRDefault="00C33DB9">
      <w:pPr>
        <w:framePr w:w="5254" w:wrap="auto" w:hAnchor="text" w:x="425" w:y="1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FF0000"/>
          <w:sz w:val="21"/>
          <w:szCs w:val="21"/>
        </w:rPr>
        <w:t>Выставки.</w:t>
      </w:r>
    </w:p>
    <w:p w:rsidR="00C33DB9" w:rsidRPr="00FF774F" w:rsidRDefault="00C33DB9">
      <w:pPr>
        <w:framePr w:w="5744" w:wrap="auto" w:hAnchor="text" w:x="425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6"/>
          <w:szCs w:val="16"/>
        </w:rPr>
        <w:t>Участие в Деловой программе, мероприятиях в рамках выставки,</w:t>
      </w:r>
    </w:p>
    <w:p w:rsidR="00C33DB9" w:rsidRPr="00FF774F" w:rsidRDefault="00C33DB9">
      <w:pPr>
        <w:framePr w:w="5744" w:wrap="auto" w:hAnchor="text" w:x="425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6"/>
          <w:szCs w:val="16"/>
        </w:rPr>
        <w:t>индивидуальный заказ мероприятия, условия и цены.</w:t>
      </w:r>
    </w:p>
    <w:p w:rsidR="00C33DB9" w:rsidRPr="00FF774F" w:rsidRDefault="00C33DB9">
      <w:pPr>
        <w:framePr w:w="5735" w:wrap="auto" w:hAnchor="text" w:x="6341" w:y="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4"/>
          <w:szCs w:val="14"/>
        </w:rPr>
        <w:t>Организатор ОАО «Зарубеж-Экспо», 119034 Москва, ул</w:t>
      </w:r>
      <w:proofErr w:type="gramStart"/>
      <w:r w:rsidRPr="00FF774F">
        <w:rPr>
          <w:rFonts w:ascii="Times New Roman" w:hAnsi="Times New Roman" w:cs="Times New Roman"/>
          <w:color w:val="000000"/>
          <w:sz w:val="14"/>
          <w:szCs w:val="14"/>
        </w:rPr>
        <w:t>.П</w:t>
      </w:r>
      <w:proofErr w:type="gramEnd"/>
      <w:r w:rsidRPr="00FF774F">
        <w:rPr>
          <w:rFonts w:ascii="Times New Roman" w:hAnsi="Times New Roman" w:cs="Times New Roman"/>
          <w:color w:val="000000"/>
          <w:sz w:val="14"/>
          <w:szCs w:val="14"/>
        </w:rPr>
        <w:t>речистенка д.10</w:t>
      </w:r>
    </w:p>
    <w:p w:rsidR="00C33DB9" w:rsidRPr="00FF774F" w:rsidRDefault="00C33DB9">
      <w:pPr>
        <w:framePr w:w="5735" w:wrap="auto" w:hAnchor="text" w:x="6341" w:y="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774F">
        <w:rPr>
          <w:rFonts w:ascii="Times New Roman" w:hAnsi="Times New Roman" w:cs="Times New Roman"/>
          <w:color w:val="000000"/>
          <w:sz w:val="14"/>
          <w:szCs w:val="14"/>
        </w:rPr>
        <w:t>(6 +7 (495) 721 32 36, +7 (495) 637 50 79, +7 (495) 637 36 33,</w:t>
      </w:r>
      <w:proofErr w:type="gramEnd"/>
    </w:p>
    <w:p w:rsidR="00C33DB9" w:rsidRPr="00FF774F" w:rsidRDefault="00C33DB9">
      <w:pPr>
        <w:framePr w:w="5735" w:wrap="auto" w:hAnchor="text" w:x="6341" w:y="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4"/>
          <w:szCs w:val="14"/>
        </w:rPr>
        <w:t xml:space="preserve">   +7 (499) 766 99 17, +7 (499) 766 92 82</w:t>
      </w:r>
    </w:p>
    <w:p w:rsidR="00C33DB9" w:rsidRPr="00FF774F" w:rsidRDefault="00C33DB9">
      <w:pPr>
        <w:framePr w:w="5735" w:wrap="auto" w:hAnchor="text" w:x="6341" w:y="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4"/>
          <w:szCs w:val="14"/>
        </w:rPr>
        <w:t xml:space="preserve">   " </w:t>
      </w:r>
      <w:proofErr w:type="spellStart"/>
      <w:r w:rsidRPr="00FF774F">
        <w:rPr>
          <w:rFonts w:ascii="Times New Roman" w:hAnsi="Times New Roman" w:cs="Times New Roman"/>
          <w:color w:val="000000"/>
          <w:sz w:val="14"/>
          <w:szCs w:val="14"/>
        </w:rPr>
        <w:t>www.zarubezhexpo.ru</w:t>
      </w:r>
      <w:proofErr w:type="spellEnd"/>
      <w:r w:rsidRPr="00FF774F">
        <w:rPr>
          <w:rFonts w:ascii="Times New Roman" w:hAnsi="Times New Roman" w:cs="Times New Roman"/>
          <w:color w:val="000000"/>
          <w:sz w:val="14"/>
          <w:szCs w:val="14"/>
        </w:rPr>
        <w:t>, info@zarubezhexpo.ru</w:t>
      </w:r>
    </w:p>
    <w:p w:rsidR="00C33DB9" w:rsidRPr="00FF774F" w:rsidRDefault="00C33DB9">
      <w:pPr>
        <w:framePr w:w="4996" w:wrap="auto" w:hAnchor="text" w:x="7083" w:y="1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   Шестая промышленная выставка</w:t>
      </w:r>
    </w:p>
    <w:p w:rsidR="00C33DB9" w:rsidRPr="00FF774F" w:rsidRDefault="00C33DB9">
      <w:pPr>
        <w:framePr w:w="4996" w:wrap="auto" w:hAnchor="text" w:x="7083" w:y="1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4-ий международный </w:t>
      </w:r>
      <w:proofErr w:type="spellStart"/>
      <w:r w:rsidRPr="00FF774F">
        <w:rPr>
          <w:rFonts w:ascii="Times New Roman" w:hAnsi="Times New Roman" w:cs="Times New Roman"/>
          <w:color w:val="000000"/>
          <w:sz w:val="18"/>
          <w:szCs w:val="18"/>
        </w:rPr>
        <w:t>Алматинский</w:t>
      </w:r>
      <w:proofErr w:type="spellEnd"/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 бизнес-форум</w:t>
      </w:r>
    </w:p>
    <w:p w:rsidR="00C33DB9" w:rsidRPr="00FF774F" w:rsidRDefault="00C33DB9">
      <w:pPr>
        <w:framePr w:w="4996" w:wrap="auto" w:hAnchor="text" w:x="7083" w:y="1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FF774F">
        <w:rPr>
          <w:rFonts w:ascii="Times New Roman" w:hAnsi="Times New Roman" w:cs="Times New Roman"/>
          <w:color w:val="FF0000"/>
          <w:sz w:val="18"/>
          <w:szCs w:val="18"/>
          <w:lang w:val="en-US"/>
        </w:rPr>
        <w:t>«EXPO-RUSSIA KAZAKHSTAN 2015»</w:t>
      </w:r>
    </w:p>
    <w:p w:rsidR="00C33DB9" w:rsidRPr="00FF774F" w:rsidRDefault="00C33DB9">
      <w:pPr>
        <w:framePr w:w="4996" w:wrap="auto" w:hAnchor="text" w:x="7083" w:y="1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774F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  </w:t>
      </w:r>
      <w:r w:rsidRPr="00FF774F">
        <w:rPr>
          <w:rFonts w:ascii="Times New Roman" w:hAnsi="Times New Roman" w:cs="Times New Roman"/>
          <w:color w:val="000000"/>
          <w:sz w:val="18"/>
          <w:szCs w:val="18"/>
        </w:rPr>
        <w:t>Казахстан</w:t>
      </w:r>
      <w:r w:rsidRPr="00FF774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FF774F">
        <w:rPr>
          <w:rFonts w:ascii="Times New Roman" w:hAnsi="Times New Roman" w:cs="Times New Roman"/>
          <w:color w:val="000000"/>
          <w:sz w:val="18"/>
          <w:szCs w:val="18"/>
        </w:rPr>
        <w:t>Алматы</w:t>
      </w:r>
      <w:proofErr w:type="spellEnd"/>
      <w:r w:rsidRPr="00FF774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FF774F">
        <w:rPr>
          <w:rFonts w:ascii="Times New Roman" w:hAnsi="Times New Roman" w:cs="Times New Roman"/>
          <w:color w:val="000000"/>
          <w:sz w:val="18"/>
          <w:szCs w:val="18"/>
          <w:lang w:val="en-US"/>
        </w:rPr>
        <w:t>Almaty</w:t>
      </w:r>
      <w:proofErr w:type="spellEnd"/>
      <w:r w:rsidRPr="00FF774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Towers</w:t>
      </w:r>
    </w:p>
    <w:p w:rsidR="00C33DB9" w:rsidRPr="00FF774F" w:rsidRDefault="00C33DB9">
      <w:pPr>
        <w:framePr w:w="4996" w:wrap="auto" w:hAnchor="text" w:x="7083" w:y="1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</w:t>
      </w:r>
      <w:r w:rsidRPr="00FF774F">
        <w:rPr>
          <w:rFonts w:ascii="Times New Roman" w:hAnsi="Times New Roman" w:cs="Times New Roman"/>
          <w:color w:val="000000"/>
          <w:sz w:val="18"/>
          <w:szCs w:val="18"/>
        </w:rPr>
        <w:t>10-12 июня 2015</w:t>
      </w:r>
    </w:p>
    <w:p w:rsidR="00C33DB9" w:rsidRPr="00FF774F" w:rsidRDefault="00C33DB9">
      <w:pPr>
        <w:framePr w:w="1558" w:wrap="auto" w:hAnchor="text" w:x="567" w:y="2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Заказчик:</w:t>
      </w:r>
    </w:p>
    <w:p w:rsidR="00C33DB9" w:rsidRPr="00FF774F" w:rsidRDefault="00C33DB9">
      <w:pPr>
        <w:framePr w:w="10756" w:wrap="auto" w:hAnchor="text" w:x="680" w:y="3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Телефон_____________________________ факс________________________E-mail_______________________________</w:t>
      </w:r>
    </w:p>
    <w:p w:rsidR="00C33DB9" w:rsidRPr="00FF774F" w:rsidRDefault="00C33DB9">
      <w:pPr>
        <w:framePr w:w="10762" w:wrap="auto" w:hAnchor="text" w:x="680" w:y="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Контактное лицо______________________Телефон_____________________E-mail_______________________________</w:t>
      </w:r>
    </w:p>
    <w:p w:rsidR="00C33DB9" w:rsidRPr="00FF774F" w:rsidRDefault="00C33DB9">
      <w:pPr>
        <w:framePr w:w="11529" w:wrap="auto" w:hAnchor="text" w:x="613" w:y="4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 xml:space="preserve">Деловая программа: </w:t>
      </w:r>
      <w:proofErr w:type="gramStart"/>
      <w:r w:rsidRPr="00FF774F">
        <w:rPr>
          <w:rFonts w:ascii="Times New Roman" w:hAnsi="Times New Roman" w:cs="Times New Roman"/>
          <w:color w:val="000000"/>
          <w:sz w:val="21"/>
          <w:szCs w:val="21"/>
        </w:rPr>
        <w:t xml:space="preserve">Участие во всех мероприятиях форума без доклада входит в </w:t>
      </w:r>
      <w:proofErr w:type="spellStart"/>
      <w:r w:rsidRPr="00FF774F">
        <w:rPr>
          <w:rFonts w:ascii="Times New Roman" w:hAnsi="Times New Roman" w:cs="Times New Roman"/>
          <w:color w:val="000000"/>
          <w:sz w:val="21"/>
          <w:szCs w:val="21"/>
        </w:rPr>
        <w:t>регсбор</w:t>
      </w:r>
      <w:proofErr w:type="spellEnd"/>
      <w:r w:rsidRPr="00FF774F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Pr="00FF774F">
        <w:rPr>
          <w:rFonts w:ascii="Times New Roman" w:hAnsi="Times New Roman" w:cs="Times New Roman"/>
          <w:color w:val="000000"/>
          <w:sz w:val="18"/>
          <w:szCs w:val="18"/>
        </w:rPr>
        <w:t>(конференции,</w:t>
      </w:r>
      <w:proofErr w:type="gramEnd"/>
    </w:p>
    <w:p w:rsidR="00C33DB9" w:rsidRPr="00FF774F" w:rsidRDefault="00C33DB9">
      <w:pPr>
        <w:framePr w:w="11208" w:wrap="auto" w:hAnchor="text" w:x="613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круглые столы, семинары, презентации продукции и т.д. заявленные в рамках программы). Для оформления выступления</w:t>
      </w:r>
    </w:p>
    <w:p w:rsidR="00C33DB9" w:rsidRPr="00FF774F" w:rsidRDefault="00C33DB9">
      <w:pPr>
        <w:framePr w:w="11208" w:wrap="auto" w:hAnchor="text" w:x="613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представителя Вашей организации с докладом следует заблаговременно направить в Оргкомитет по адресу</w:t>
      </w:r>
    </w:p>
    <w:p w:rsidR="00C33DB9" w:rsidRPr="00FF774F" w:rsidRDefault="00C33DB9">
      <w:pPr>
        <w:framePr w:w="11208" w:wrap="auto" w:hAnchor="text" w:x="613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74F">
        <w:rPr>
          <w:rFonts w:ascii="Times New Roman" w:hAnsi="Times New Roman" w:cs="Times New Roman"/>
          <w:color w:val="000000"/>
          <w:sz w:val="18"/>
          <w:szCs w:val="18"/>
        </w:rPr>
        <w:t>info@zarubezhexpo.ru</w:t>
      </w:r>
      <w:proofErr w:type="spellEnd"/>
      <w:r w:rsidRPr="00FF774F">
        <w:rPr>
          <w:rFonts w:ascii="Times New Roman" w:hAnsi="Times New Roman" w:cs="Times New Roman"/>
          <w:color w:val="000000"/>
          <w:sz w:val="18"/>
          <w:szCs w:val="18"/>
        </w:rPr>
        <w:t>. официальное письмо с указанием темы доклада, а также ФИО и должности выступающего. На</w:t>
      </w:r>
    </w:p>
    <w:p w:rsidR="00C33DB9" w:rsidRPr="00FF774F" w:rsidRDefault="00C33DB9">
      <w:pPr>
        <w:framePr w:w="11208" w:wrap="auto" w:hAnchor="text" w:x="613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774F">
        <w:rPr>
          <w:rFonts w:ascii="Times New Roman" w:hAnsi="Times New Roman" w:cs="Times New Roman"/>
          <w:color w:val="000000"/>
          <w:sz w:val="18"/>
          <w:szCs w:val="18"/>
        </w:rPr>
        <w:t>Заседании</w:t>
      </w:r>
      <w:proofErr w:type="gramEnd"/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 Оргкомитета будут рассмотрены все заявки.</w:t>
      </w:r>
    </w:p>
    <w:p w:rsidR="00C33DB9" w:rsidRPr="00FF774F" w:rsidRDefault="00C33DB9">
      <w:pPr>
        <w:framePr w:w="8157" w:wrap="auto" w:hAnchor="text" w:x="1048" w:y="5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 xml:space="preserve">Участие в Презентации Регионов 10 июня 11.00-12.00 </w:t>
      </w:r>
      <w:proofErr w:type="spellStart"/>
      <w:r w:rsidRPr="00FF774F">
        <w:rPr>
          <w:rFonts w:ascii="Times New Roman" w:hAnsi="Times New Roman" w:cs="Times New Roman"/>
          <w:color w:val="000000"/>
          <w:sz w:val="21"/>
          <w:szCs w:val="21"/>
        </w:rPr>
        <w:t>Almaty</w:t>
      </w:r>
      <w:proofErr w:type="spellEnd"/>
      <w:r w:rsidRPr="00FF774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FF774F">
        <w:rPr>
          <w:rFonts w:ascii="Times New Roman" w:hAnsi="Times New Roman" w:cs="Times New Roman"/>
          <w:color w:val="000000"/>
          <w:sz w:val="21"/>
          <w:szCs w:val="21"/>
        </w:rPr>
        <w:t>Towers</w:t>
      </w:r>
      <w:proofErr w:type="spellEnd"/>
    </w:p>
    <w:p w:rsidR="00C33DB9" w:rsidRPr="00FF774F" w:rsidRDefault="00C33DB9">
      <w:pPr>
        <w:framePr w:w="3833" w:wrap="auto" w:hAnchor="text" w:x="1161" w:y="6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33" w:wrap="auto" w:hAnchor="text" w:x="1161" w:y="6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С ВЫСТАВОЧНОЙ ПЛОЩАДЬЮ</w:t>
      </w:r>
    </w:p>
    <w:p w:rsidR="00C33DB9" w:rsidRPr="00FF774F" w:rsidRDefault="00C33DB9">
      <w:pPr>
        <w:framePr w:w="2416" w:wrap="auto" w:hAnchor="text" w:x="1140" w:y="6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1140" w:y="7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601" w:wrap="auto" w:hAnchor="text" w:x="4056" w:y="6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2416" w:wrap="auto" w:hAnchor="text" w:x="6228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1601" w:wrap="auto" w:hAnchor="text" w:x="4072" w:y="7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2477" w:wrap="auto" w:hAnchor="text" w:x="6228" w:y="7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601" w:wrap="auto" w:hAnchor="text" w:x="9160" w:y="7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1168" w:wrap="auto" w:hAnchor="text" w:x="9099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700 $</w:t>
      </w:r>
    </w:p>
    <w:p w:rsidR="00C33DB9" w:rsidRPr="00FF774F" w:rsidRDefault="00C33DB9">
      <w:pPr>
        <w:framePr w:w="3880" w:wrap="auto" w:hAnchor="text" w:x="6256" w:y="6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80" w:wrap="auto" w:hAnchor="text" w:x="6256" w:y="6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БЕЗ ВЫСТАВОЧНОЙ ПЛОЩАДИ</w:t>
      </w:r>
    </w:p>
    <w:p w:rsidR="00C33DB9" w:rsidRPr="00FF774F" w:rsidRDefault="00C33DB9">
      <w:pPr>
        <w:framePr w:w="5040" w:wrap="auto" w:hAnchor="text" w:x="1020" w:y="7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Участие в Круглом столе по энергетике</w:t>
      </w:r>
    </w:p>
    <w:p w:rsidR="00C33DB9" w:rsidRPr="00FF774F" w:rsidRDefault="00C33DB9">
      <w:pPr>
        <w:framePr w:w="5040" w:wrap="auto" w:hAnchor="text" w:x="1020" w:y="7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5040" w:wrap="auto" w:hAnchor="text" w:x="1020" w:y="7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С ВЫСТАВОЧНОЙ ПЛОЩАДЬЮ</w:t>
      </w:r>
    </w:p>
    <w:p w:rsidR="00C33DB9" w:rsidRPr="00FF774F" w:rsidRDefault="00C33DB9">
      <w:pPr>
        <w:framePr w:w="2416" w:wrap="auto" w:hAnchor="text" w:x="1133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1133" w:y="9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601" w:wrap="auto" w:hAnchor="text" w:x="4049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1601" w:wrap="auto" w:hAnchor="text" w:x="4065" w:y="9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3880" w:wrap="auto" w:hAnchor="text" w:x="6228" w:y="8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80" w:wrap="auto" w:hAnchor="text" w:x="6228" w:y="8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БЕЗ ВЫСТАВОЧНОЙ ПЛОЩАДИ</w:t>
      </w:r>
    </w:p>
    <w:p w:rsidR="00C33DB9" w:rsidRPr="00FF774F" w:rsidRDefault="00C33DB9">
      <w:pPr>
        <w:framePr w:w="2416" w:wrap="auto" w:hAnchor="text" w:x="6228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6228" w:y="9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168" w:wrap="auto" w:hAnchor="text" w:x="9189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300 $</w:t>
      </w:r>
    </w:p>
    <w:p w:rsidR="00C33DB9" w:rsidRPr="00FF774F" w:rsidRDefault="00C33DB9">
      <w:pPr>
        <w:framePr w:w="1601" w:wrap="auto" w:hAnchor="text" w:x="9160" w:y="9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8182" w:wrap="auto" w:hAnchor="text" w:x="1090" w:y="9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Участие в Круглом столе по телекоммуникации, связи и транспорту</w:t>
      </w:r>
    </w:p>
    <w:p w:rsidR="00C33DB9" w:rsidRPr="00FF774F" w:rsidRDefault="00C33DB9">
      <w:pPr>
        <w:framePr w:w="3833" w:wrap="auto" w:hAnchor="text" w:x="1034" w:y="10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33" w:wrap="auto" w:hAnchor="text" w:x="1034" w:y="10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С ВЫСТАВОЧНОЙ ПЛОЩАДЬЮ</w:t>
      </w:r>
    </w:p>
    <w:p w:rsidR="00C33DB9" w:rsidRPr="00FF774F" w:rsidRDefault="00C33DB9">
      <w:pPr>
        <w:framePr w:w="2416" w:wrap="auto" w:hAnchor="text" w:x="1034" w:y="10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1034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601" w:wrap="auto" w:hAnchor="text" w:x="3950" w:y="10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1601" w:wrap="auto" w:hAnchor="text" w:x="3966" w:y="11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3880" w:wrap="auto" w:hAnchor="text" w:x="6129" w:y="10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80" w:wrap="auto" w:hAnchor="text" w:x="6129" w:y="10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БЕЗ ВЫСТАВОЧНОЙ ПЛОЩАДИ</w:t>
      </w:r>
    </w:p>
    <w:p w:rsidR="00C33DB9" w:rsidRPr="00FF774F" w:rsidRDefault="00C33DB9">
      <w:pPr>
        <w:framePr w:w="2416" w:wrap="auto" w:hAnchor="text" w:x="6129" w:y="10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6129" w:y="11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168" w:wrap="auto" w:hAnchor="text" w:x="9045" w:y="10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300 $</w:t>
      </w:r>
    </w:p>
    <w:p w:rsidR="00C33DB9" w:rsidRPr="00FF774F" w:rsidRDefault="00C33DB9">
      <w:pPr>
        <w:framePr w:w="1601" w:wrap="auto" w:hAnchor="text" w:x="9061" w:y="11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5260" w:wrap="auto" w:hAnchor="text" w:x="1020" w:y="12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Участие в Круглом столе по образованию</w:t>
      </w:r>
    </w:p>
    <w:p w:rsidR="00C33DB9" w:rsidRPr="00FF774F" w:rsidRDefault="00C33DB9">
      <w:pPr>
        <w:framePr w:w="3833" w:wrap="auto" w:hAnchor="text" w:x="1020" w:y="12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33" w:wrap="auto" w:hAnchor="text" w:x="1020" w:y="12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С ВЫСТАВОЧНОЙ ПЛОЩАДЬЮ</w:t>
      </w:r>
    </w:p>
    <w:p w:rsidR="00C33DB9" w:rsidRPr="00FF774F" w:rsidRDefault="00C33DB9">
      <w:pPr>
        <w:framePr w:w="2416" w:wrap="auto" w:hAnchor="text" w:x="1020" w:y="13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1020" w:y="13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601" w:wrap="auto" w:hAnchor="text" w:x="3981" w:y="13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1601" w:wrap="auto" w:hAnchor="text" w:x="3952" w:y="13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3880" w:wrap="auto" w:hAnchor="text" w:x="6114" w:y="12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80" w:wrap="auto" w:hAnchor="text" w:x="6114" w:y="12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БЕЗ ВЫСТАВОЧНОЙ ПЛОЩАДИ</w:t>
      </w:r>
    </w:p>
    <w:p w:rsidR="00C33DB9" w:rsidRPr="00FF774F" w:rsidRDefault="00C33DB9">
      <w:pPr>
        <w:framePr w:w="2416" w:wrap="auto" w:hAnchor="text" w:x="6114" w:y="1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6114" w:y="13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168" w:wrap="auto" w:hAnchor="text" w:x="9031" w:y="1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300 $</w:t>
      </w:r>
    </w:p>
    <w:p w:rsidR="00C33DB9" w:rsidRPr="00FF774F" w:rsidRDefault="00C33DB9">
      <w:pPr>
        <w:framePr w:w="1601" w:wrap="auto" w:hAnchor="text" w:x="9047" w:y="13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5699" w:wrap="auto" w:hAnchor="text" w:x="977" w:y="14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 xml:space="preserve">Участие в Круглом столе по </w:t>
      </w:r>
      <w:r w:rsidR="00FF774F" w:rsidRPr="00FF774F">
        <w:rPr>
          <w:rFonts w:ascii="Times New Roman" w:hAnsi="Times New Roman" w:cs="Times New Roman"/>
          <w:color w:val="000000"/>
          <w:sz w:val="21"/>
          <w:szCs w:val="21"/>
        </w:rPr>
        <w:t>здравоохранению</w:t>
      </w:r>
    </w:p>
    <w:p w:rsidR="00C33DB9" w:rsidRPr="00FF774F" w:rsidRDefault="00C33DB9">
      <w:pPr>
        <w:framePr w:w="3833" w:wrap="auto" w:hAnchor="text" w:x="1020" w:y="1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33" w:wrap="auto" w:hAnchor="text" w:x="1020" w:y="1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С ВЫСТАВОЧНОЙ ПЛОЩАДЬЮ</w:t>
      </w:r>
    </w:p>
    <w:p w:rsidR="00C33DB9" w:rsidRPr="00FF774F" w:rsidRDefault="00C33DB9">
      <w:pPr>
        <w:framePr w:w="2416" w:wrap="auto" w:hAnchor="text" w:x="1020" w:y="15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1020" w:y="1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601" w:wrap="auto" w:hAnchor="text" w:x="3981" w:y="15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1601" w:wrap="auto" w:hAnchor="text" w:x="3952" w:y="1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3880" w:wrap="auto" w:hAnchor="text" w:x="6228" w:y="1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80" w:wrap="auto" w:hAnchor="text" w:x="6228" w:y="14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БЕЗ ВЫСТАВОЧНОЙ ПЛОЩАДИ</w:t>
      </w:r>
    </w:p>
    <w:p w:rsidR="00C33DB9" w:rsidRPr="00FF774F" w:rsidRDefault="00C33DB9">
      <w:pPr>
        <w:framePr w:w="2416" w:wrap="auto" w:hAnchor="text" w:x="6228" w:y="15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6228" w:y="1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168" w:wrap="auto" w:hAnchor="text" w:x="9144" w:y="15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300 $</w:t>
      </w:r>
    </w:p>
    <w:p w:rsidR="00C33DB9" w:rsidRPr="00FF774F" w:rsidRDefault="00C33DB9">
      <w:pPr>
        <w:framePr w:w="1601" w:wrap="auto" w:hAnchor="text" w:x="9160" w:y="1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3DB9" w:rsidRPr="00FF774F">
          <w:pgSz w:w="11905" w:h="16838"/>
          <w:pgMar w:top="0" w:right="0" w:bottom="0" w:left="0" w:header="720" w:footer="720" w:gutter="0"/>
          <w:cols w:space="720"/>
          <w:noEndnote/>
        </w:sectPr>
      </w:pPr>
    </w:p>
    <w:p w:rsidR="00C33DB9" w:rsidRPr="00FF774F" w:rsidRDefault="00F25E7E">
      <w:pPr>
        <w:framePr w:w="6101" w:wrap="auto" w:hAnchor="text" w:x="567" w:y="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213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DB9" w:rsidRPr="00FF774F">
        <w:rPr>
          <w:rFonts w:ascii="Times New Roman" w:hAnsi="Times New Roman" w:cs="Times New Roman"/>
          <w:color w:val="000000"/>
          <w:sz w:val="21"/>
          <w:szCs w:val="21"/>
        </w:rPr>
        <w:t>Участие в Круглом столе по сельскому хозяйству</w:t>
      </w:r>
    </w:p>
    <w:p w:rsidR="00C33DB9" w:rsidRPr="00FF774F" w:rsidRDefault="00C33DB9">
      <w:pPr>
        <w:framePr w:w="3833" w:wrap="auto" w:hAnchor="text" w:x="538" w:y="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33" w:wrap="auto" w:hAnchor="text" w:x="538" w:y="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С ВЫСТАВОЧНОЙ ПЛОЩАДЬЮ</w:t>
      </w:r>
    </w:p>
    <w:p w:rsidR="00C33DB9" w:rsidRPr="00FF774F" w:rsidRDefault="00C33DB9">
      <w:pPr>
        <w:framePr w:w="2416" w:wrap="auto" w:hAnchor="text" w:x="538" w:y="1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538" w:y="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601" w:wrap="auto" w:hAnchor="text" w:x="3500" w:y="1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1601" w:wrap="auto" w:hAnchor="text" w:x="3470" w:y="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3880" w:wrap="auto" w:hAnchor="text" w:x="5747" w:y="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Для экспонентов</w:t>
      </w:r>
    </w:p>
    <w:p w:rsidR="00C33DB9" w:rsidRPr="00FF774F" w:rsidRDefault="00C33DB9">
      <w:pPr>
        <w:framePr w:w="3880" w:wrap="auto" w:hAnchor="text" w:x="5747" w:y="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БЕЗ ВЫСТАВОЧНОЙ ПЛОЩАДИ</w:t>
      </w:r>
    </w:p>
    <w:p w:rsidR="00C33DB9" w:rsidRPr="00FF774F" w:rsidRDefault="00C33DB9">
      <w:pPr>
        <w:framePr w:w="2416" w:wrap="auto" w:hAnchor="text" w:x="5747" w:y="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</w:t>
      </w:r>
    </w:p>
    <w:p w:rsidR="00C33DB9" w:rsidRPr="00FF774F" w:rsidRDefault="00C33DB9">
      <w:pPr>
        <w:framePr w:w="2477" w:wrap="auto" w:hAnchor="text" w:x="5747" w:y="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без доклада</w:t>
      </w:r>
    </w:p>
    <w:p w:rsidR="00C33DB9" w:rsidRPr="00FF774F" w:rsidRDefault="00C33DB9">
      <w:pPr>
        <w:framePr w:w="1169" w:wrap="auto" w:hAnchor="text" w:x="8663" w:y="1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300 $</w:t>
      </w:r>
    </w:p>
    <w:p w:rsidR="00C33DB9" w:rsidRPr="00FF774F" w:rsidRDefault="00C33DB9">
      <w:pPr>
        <w:framePr w:w="1601" w:wrap="auto" w:hAnchor="text" w:x="8679" w:y="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Бесплатно</w:t>
      </w:r>
    </w:p>
    <w:p w:rsidR="00C33DB9" w:rsidRPr="00FF774F" w:rsidRDefault="00C33DB9">
      <w:pPr>
        <w:framePr w:w="8348" w:wrap="auto" w:hAnchor="text" w:x="647" w:y="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Участие в форуме «Межрегиональное сотрудничество и кооперация</w:t>
      </w:r>
    </w:p>
    <w:p w:rsidR="00C33DB9" w:rsidRPr="00FF774F" w:rsidRDefault="00C33DB9">
      <w:pPr>
        <w:framePr w:w="8348" w:wrap="auto" w:hAnchor="text" w:x="647" w:y="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предприятий А</w:t>
      </w:r>
      <w:proofErr w:type="gramStart"/>
      <w:r w:rsidRPr="00FF774F">
        <w:rPr>
          <w:rFonts w:ascii="Times New Roman" w:hAnsi="Times New Roman" w:cs="Times New Roman"/>
          <w:color w:val="000000"/>
          <w:sz w:val="21"/>
          <w:szCs w:val="21"/>
        </w:rPr>
        <w:t>ПК стр</w:t>
      </w:r>
      <w:proofErr w:type="gramEnd"/>
      <w:r w:rsidRPr="00FF774F">
        <w:rPr>
          <w:rFonts w:ascii="Times New Roman" w:hAnsi="Times New Roman" w:cs="Times New Roman"/>
          <w:color w:val="000000"/>
          <w:sz w:val="21"/>
          <w:szCs w:val="21"/>
        </w:rPr>
        <w:t>ан ЕАЭС и Центральной Азии».</w:t>
      </w:r>
    </w:p>
    <w:p w:rsidR="00C33DB9" w:rsidRPr="00FF774F" w:rsidRDefault="00C33DB9">
      <w:pPr>
        <w:framePr w:w="4041" w:wrap="auto" w:hAnchor="text" w:x="6893" w:y="2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   Бесплатно</w:t>
      </w:r>
    </w:p>
    <w:p w:rsidR="00FF774F" w:rsidRPr="00FF774F" w:rsidRDefault="00FF774F">
      <w:pPr>
        <w:framePr w:w="4041" w:wrap="auto" w:hAnchor="text" w:x="6893" w:y="2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33DB9" w:rsidRPr="00FF774F" w:rsidRDefault="00C33DB9">
      <w:pPr>
        <w:framePr w:w="4041" w:wrap="auto" w:hAnchor="text" w:x="6893" w:y="2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 не предусмотрено</w:t>
      </w:r>
    </w:p>
    <w:p w:rsidR="00C33DB9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К обсуждению на круглых столах предлагаются следующие темы:</w:t>
      </w:r>
    </w:p>
    <w:p w:rsidR="00FF774F" w:rsidRPr="00FF774F" w:rsidRDefault="00FF774F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 ведении бизнеса в странах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Центральнои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Азии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-Особенности ведения бизнеса в странах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Евразийского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экономического союза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-Проблемные вопросы транспортировки и логистики. Пути решения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-Таможенные операции и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таможенныи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контроль. Преимущества упрощенного таможенного коридора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-Заготовка, хранение, переработка, упаковка и реализация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плодоовощнои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продукции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-Финансирование (кредитование) экспортеров и импортеров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плодоовощнои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̆ и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пищевои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продукции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-Сертификация и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фитосанитарныи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контроль продукции, в соответствии требованиями Таможенного союза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-Актуальные изменения в налоговом законодательстве и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финансовои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̆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учетнои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политике Республики Казахстан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-Заготовка, переработка, хранение, упаковка и реализация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плодоовощнои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продукции. Современные технологии и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креативные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решения проблемных вопросов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-Презентация проектов регионов и </w:t>
      </w:r>
      <w:proofErr w:type="gram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предприятии</w:t>
      </w:r>
      <w:proofErr w:type="gram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̆, направленных на расширение сотрудничества и кооперации</w:t>
      </w:r>
    </w:p>
    <w:p w:rsidR="00C33DB9" w:rsidRPr="00FF774F" w:rsidRDefault="00C33DB9" w:rsidP="00FF774F">
      <w:pPr>
        <w:framePr w:w="11326" w:h="3436" w:hRule="exact" w:wrap="auto" w:hAnchor="text" w:x="578" w:y="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участников </w:t>
      </w:r>
      <w:proofErr w:type="spellStart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внешнеэкономическои</w:t>
      </w:r>
      <w:proofErr w:type="spellEnd"/>
      <w:r w:rsidRPr="00FF774F">
        <w:rPr>
          <w:rFonts w:ascii="Times New Roman" w:hAnsi="Times New Roman" w:cs="Times New Roman"/>
          <w:i/>
          <w:color w:val="000000"/>
          <w:sz w:val="20"/>
          <w:szCs w:val="20"/>
        </w:rPr>
        <w:t>̆ деятельности агропромышленного комплекса</w:t>
      </w:r>
    </w:p>
    <w:p w:rsidR="00C33DB9" w:rsidRPr="00FF774F" w:rsidRDefault="00C33DB9">
      <w:pPr>
        <w:framePr w:w="11526" w:wrap="auto" w:hAnchor="text" w:x="573" w:y="6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Участие в отдельной сессии по внешней торговле в рамках Евразийского таможенного союза тема</w:t>
      </w:r>
    </w:p>
    <w:p w:rsidR="00C33DB9" w:rsidRPr="00FF774F" w:rsidRDefault="00C33DB9">
      <w:pPr>
        <w:framePr w:w="11526" w:wrap="auto" w:hAnchor="text" w:x="573" w:y="6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«Торговые инструменты в условиях функционирования Евразийского экономического союза»</w:t>
      </w:r>
    </w:p>
    <w:p w:rsidR="00C33DB9" w:rsidRPr="00FF774F" w:rsidRDefault="00C33DB9">
      <w:pPr>
        <w:framePr w:w="6401" w:wrap="auto" w:hAnchor="text" w:x="573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Организатор: Евразийская экономическая комиссия</w:t>
      </w:r>
    </w:p>
    <w:p w:rsidR="00C33DB9" w:rsidRPr="00FF774F" w:rsidRDefault="00C33DB9">
      <w:pPr>
        <w:framePr w:w="6401" w:wrap="auto" w:hAnchor="text" w:x="573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Департамент </w:t>
      </w:r>
      <w:proofErr w:type="spellStart"/>
      <w:r w:rsidRPr="00FF774F">
        <w:rPr>
          <w:rFonts w:ascii="Times New Roman" w:hAnsi="Times New Roman" w:cs="Times New Roman"/>
          <w:color w:val="000000"/>
          <w:sz w:val="18"/>
          <w:szCs w:val="18"/>
        </w:rPr>
        <w:t>таможенно-тарифного</w:t>
      </w:r>
      <w:proofErr w:type="spellEnd"/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 и нетарифного регулирования</w:t>
      </w:r>
    </w:p>
    <w:p w:rsidR="00C33DB9" w:rsidRPr="00FF774F" w:rsidRDefault="00C33DB9">
      <w:pPr>
        <w:framePr w:w="4041" w:wrap="auto" w:hAnchor="text" w:x="6893" w:y="7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 xml:space="preserve">   Бесплатно</w:t>
      </w:r>
    </w:p>
    <w:p w:rsidR="00FF774F" w:rsidRPr="00FF774F" w:rsidRDefault="00FF774F">
      <w:pPr>
        <w:framePr w:w="4041" w:wrap="auto" w:hAnchor="text" w:x="6893" w:y="7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33DB9" w:rsidRPr="00FF774F" w:rsidRDefault="00C33DB9">
      <w:pPr>
        <w:framePr w:w="4041" w:wrap="auto" w:hAnchor="text" w:x="6893" w:y="7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Участие с докладом не предусмотрено</w:t>
      </w:r>
    </w:p>
    <w:p w:rsidR="00C33DB9" w:rsidRPr="00FF774F" w:rsidRDefault="00C33DB9">
      <w:pPr>
        <w:framePr w:w="8134" w:wrap="auto" w:hAnchor="text" w:x="2293" w:y="8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FF0000"/>
          <w:sz w:val="21"/>
          <w:szCs w:val="21"/>
        </w:rPr>
        <w:t>Для участия в деловой программе необходимо заполнить форму</w:t>
      </w:r>
    </w:p>
    <w:p w:rsidR="00C33DB9" w:rsidRPr="00FF774F" w:rsidRDefault="00C33DB9">
      <w:pPr>
        <w:framePr w:w="2074" w:wrap="auto" w:hAnchor="text" w:x="1224" w:y="9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Круглый стол</w:t>
      </w:r>
    </w:p>
    <w:p w:rsidR="00C33DB9" w:rsidRPr="00FF774F" w:rsidRDefault="00C33DB9">
      <w:pPr>
        <w:framePr w:w="1834" w:wrap="auto" w:hAnchor="text" w:x="4198" w:y="9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Докладчик</w:t>
      </w:r>
    </w:p>
    <w:p w:rsidR="00C33DB9" w:rsidRPr="00FF774F" w:rsidRDefault="00C33DB9">
      <w:pPr>
        <w:framePr w:w="3496" w:wrap="auto" w:hAnchor="text" w:x="7500" w:y="9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Тема доклада</w:t>
      </w:r>
      <w:proofErr w:type="gramStart"/>
      <w:r w:rsidRPr="00FF774F">
        <w:rPr>
          <w:rFonts w:ascii="Times New Roman" w:hAnsi="Times New Roman" w:cs="Times New Roman"/>
          <w:color w:val="000000"/>
          <w:sz w:val="21"/>
          <w:szCs w:val="21"/>
        </w:rPr>
        <w:t>/Б</w:t>
      </w:r>
      <w:proofErr w:type="gramEnd"/>
      <w:r w:rsidRPr="00FF774F">
        <w:rPr>
          <w:rFonts w:ascii="Times New Roman" w:hAnsi="Times New Roman" w:cs="Times New Roman"/>
          <w:color w:val="000000"/>
          <w:sz w:val="21"/>
          <w:szCs w:val="21"/>
        </w:rPr>
        <w:t>ез доклада</w:t>
      </w:r>
    </w:p>
    <w:p w:rsidR="00C33DB9" w:rsidRPr="00FF774F" w:rsidRDefault="00C33DB9">
      <w:pPr>
        <w:framePr w:w="6532" w:wrap="auto" w:hAnchor="text" w:x="4869" w:y="1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4"/>
          <w:szCs w:val="14"/>
        </w:rPr>
        <w:t xml:space="preserve">Заказчик с Условиями участия в мероприятиях Организатора </w:t>
      </w:r>
      <w:proofErr w:type="gramStart"/>
      <w:r w:rsidRPr="00FF774F">
        <w:rPr>
          <w:rFonts w:ascii="Times New Roman" w:hAnsi="Times New Roman" w:cs="Times New Roman"/>
          <w:color w:val="000000"/>
          <w:sz w:val="14"/>
          <w:szCs w:val="14"/>
        </w:rPr>
        <w:t>ознакомлен и согласен</w:t>
      </w:r>
      <w:proofErr w:type="gramEnd"/>
      <w:r w:rsidRPr="00FF774F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C33DB9" w:rsidRPr="00FF774F" w:rsidRDefault="00C33DB9">
      <w:pPr>
        <w:framePr w:w="2621" w:wrap="auto" w:hAnchor="text" w:x="567" w:y="13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НДС не облагается</w:t>
      </w:r>
    </w:p>
    <w:p w:rsidR="00C33DB9" w:rsidRPr="00FF774F" w:rsidRDefault="00C33DB9">
      <w:pPr>
        <w:framePr w:w="1784" w:wrap="auto" w:hAnchor="text" w:x="4869" w:y="1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6"/>
          <w:szCs w:val="16"/>
        </w:rPr>
        <w:t>Руководитель</w:t>
      </w:r>
    </w:p>
    <w:p w:rsidR="00C33DB9" w:rsidRPr="00FF774F" w:rsidRDefault="00C33DB9">
      <w:pPr>
        <w:framePr w:w="1784" w:wrap="auto" w:hAnchor="text" w:x="4869" w:y="1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6"/>
          <w:szCs w:val="16"/>
        </w:rPr>
        <w:t>Компании</w:t>
      </w:r>
      <w:proofErr w:type="gramStart"/>
      <w:r w:rsidRPr="00FF774F">
        <w:rPr>
          <w:rFonts w:ascii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</w:p>
    <w:p w:rsidR="00C33DB9" w:rsidRPr="00FF774F" w:rsidRDefault="00C33DB9">
      <w:pPr>
        <w:framePr w:w="4527" w:wrap="auto" w:hAnchor="text" w:x="7276" w:y="1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6"/>
          <w:szCs w:val="16"/>
        </w:rPr>
        <w:t>_______________________/__________________/</w:t>
      </w:r>
    </w:p>
    <w:p w:rsidR="00C33DB9" w:rsidRPr="00FF774F" w:rsidRDefault="00C33DB9">
      <w:pPr>
        <w:framePr w:w="4527" w:wrap="auto" w:hAnchor="text" w:x="7276" w:y="1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761D2F" w:rsidRPr="00FF774F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FF774F">
        <w:rPr>
          <w:rFonts w:ascii="Times New Roman" w:hAnsi="Times New Roman" w:cs="Times New Roman"/>
          <w:color w:val="000000"/>
          <w:sz w:val="16"/>
          <w:szCs w:val="16"/>
        </w:rPr>
        <w:t>одпись</w:t>
      </w:r>
      <w:r w:rsidR="00761D2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F774F">
        <w:rPr>
          <w:rFonts w:ascii="Times New Roman" w:hAnsi="Times New Roman" w:cs="Times New Roman"/>
          <w:color w:val="000000"/>
          <w:sz w:val="16"/>
          <w:szCs w:val="16"/>
        </w:rPr>
        <w:t>Ф.И.О</w:t>
      </w:r>
    </w:p>
    <w:p w:rsidR="00C33DB9" w:rsidRPr="00FF774F" w:rsidRDefault="00C33DB9">
      <w:pPr>
        <w:framePr w:w="4228" w:wrap="auto" w:hAnchor="text" w:x="7643" w:y="14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6"/>
          <w:szCs w:val="16"/>
        </w:rPr>
        <w:t>Дата</w:t>
      </w:r>
      <w:proofErr w:type="gramStart"/>
      <w:r w:rsidRPr="00FF774F">
        <w:rPr>
          <w:rFonts w:ascii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FF774F">
        <w:rPr>
          <w:rFonts w:ascii="Times New Roman" w:hAnsi="Times New Roman" w:cs="Times New Roman"/>
          <w:color w:val="000000"/>
          <w:sz w:val="16"/>
          <w:szCs w:val="16"/>
        </w:rPr>
        <w:t xml:space="preserve"> «_____»_____________________201_ г.</w:t>
      </w:r>
    </w:p>
    <w:p w:rsidR="00C33DB9" w:rsidRPr="00FF774F" w:rsidRDefault="00C33DB9">
      <w:pPr>
        <w:framePr w:w="9704" w:wrap="auto" w:hAnchor="text" w:x="567" w:y="15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Контактные лица: директор выставки Забелина Светлана Анатольевна zabelina@zarubezhexpo.ru</w:t>
      </w:r>
    </w:p>
    <w:p w:rsidR="00C33DB9" w:rsidRPr="00FF774F" w:rsidRDefault="00C33DB9">
      <w:pPr>
        <w:framePr w:w="9704" w:wrap="auto" w:hAnchor="text" w:x="567" w:y="15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Директор по международному сотрудничеству: Николаев Анатолий Павлович nikolaev@zarubezhexpo.ru</w:t>
      </w:r>
    </w:p>
    <w:p w:rsidR="00C33DB9" w:rsidRPr="00FF774F" w:rsidRDefault="00C33DB9">
      <w:pPr>
        <w:framePr w:w="9704" w:wrap="auto" w:hAnchor="text" w:x="567" w:y="15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18"/>
          <w:szCs w:val="18"/>
        </w:rPr>
        <w:t>+7(495)721-32-36</w:t>
      </w:r>
    </w:p>
    <w:p w:rsidR="00C33DB9" w:rsidRPr="00FF774F" w:rsidRDefault="00C33DB9">
      <w:pPr>
        <w:framePr w:w="4752" w:wrap="auto" w:hAnchor="text" w:x="616" w:y="15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4F">
        <w:rPr>
          <w:rFonts w:ascii="Times New Roman" w:hAnsi="Times New Roman" w:cs="Times New Roman"/>
          <w:color w:val="000000"/>
          <w:sz w:val="21"/>
          <w:szCs w:val="21"/>
        </w:rPr>
        <w:t>Оплата по курсу ЦБ РФ на дату платежа</w:t>
      </w:r>
    </w:p>
    <w:p w:rsidR="00C33DB9" w:rsidRPr="00FF774F" w:rsidRDefault="00C33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DB9" w:rsidRPr="00FF774F" w:rsidSect="00F211B2">
      <w:pgSz w:w="11905" w:h="16838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74F"/>
    <w:rsid w:val="00761D2F"/>
    <w:rsid w:val="00C33DB9"/>
    <w:rsid w:val="00F211B2"/>
    <w:rsid w:val="00F25E7E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4248</Characters>
  <Application>Microsoft Office Word</Application>
  <DocSecurity>0</DocSecurity>
  <Lines>35</Lines>
  <Paragraphs>9</Paragraphs>
  <ScaleCrop>false</ScaleCrop>
  <Company>VeryPDF.com Inc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Userius</cp:lastModifiedBy>
  <cp:revision>3</cp:revision>
  <dcterms:created xsi:type="dcterms:W3CDTF">2015-04-01T11:07:00Z</dcterms:created>
  <dcterms:modified xsi:type="dcterms:W3CDTF">2015-04-02T07:52:00Z</dcterms:modified>
</cp:coreProperties>
</file>