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EAAD" w14:textId="77777777" w:rsidR="00121DB5" w:rsidRDefault="00121DB5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ПЕРВАЯ МЕЖДУНАРОДНАЯ РОССИЙСКО-МОЛДАВСКАЯ </w:t>
      </w:r>
    </w:p>
    <w:p w14:paraId="2E75E516" w14:textId="77777777" w:rsidR="00121DB5" w:rsidRDefault="00121DB5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ПРОМЫШЛЕННАЯ ВЫСТАВКА</w:t>
      </w:r>
      <w:r w:rsidR="00C36C3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EXPO</w:t>
      </w:r>
      <w:r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RUSSIA</w:t>
      </w:r>
      <w:r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MOLDOVA</w:t>
      </w:r>
      <w:r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2017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»,</w:t>
      </w:r>
    </w:p>
    <w:p w14:paraId="7BE248BE" w14:textId="77777777" w:rsidR="00C36C32" w:rsidRDefault="00121DB5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КИШИНЕВСКИЙ </w:t>
      </w:r>
      <w:r w:rsidR="00080CA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>БИЗНЕС-</w:t>
      </w:r>
      <w:r w:rsidR="00C36C3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>ФОРУМ»</w:t>
      </w:r>
    </w:p>
    <w:p w14:paraId="330D935D" w14:textId="561D2400" w:rsidR="00C36C32" w:rsidRPr="005050FC" w:rsidRDefault="00C36C32" w:rsidP="00121DB5">
      <w:pPr>
        <w:spacing w:after="0" w:line="240" w:lineRule="auto"/>
        <w:jc w:val="center"/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</w:pPr>
      <w:r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Республика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 Молдова</w:t>
      </w:r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121DB5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Кишинев</w:t>
      </w:r>
      <w:proofErr w:type="spellEnd"/>
      <w:r w:rsidR="005050FC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C41DAB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 10-12 окт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ября </w:t>
      </w:r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17 </w:t>
      </w:r>
      <w:r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14:paraId="2ADB37D2" w14:textId="0F5B442C" w:rsidR="00121DB5" w:rsidRDefault="00121DB5" w:rsidP="00121DB5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050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5050F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267AD" w:rsidRPr="005050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Проект по </w:t>
      </w:r>
      <w:r w:rsidR="00376598">
        <w:rPr>
          <w:rFonts w:ascii="Times New Roman" w:hAnsi="Times New Roman"/>
          <w:i/>
          <w:color w:val="000000" w:themeColor="text1"/>
          <w:sz w:val="24"/>
          <w:szCs w:val="24"/>
        </w:rPr>
        <w:t>состоянию на 04</w:t>
      </w:r>
      <w:r w:rsidRPr="005050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765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апреля </w:t>
      </w:r>
      <w:r w:rsidR="009267AD" w:rsidRPr="005050FC">
        <w:rPr>
          <w:rFonts w:ascii="Times New Roman" w:hAnsi="Times New Roman"/>
          <w:i/>
          <w:color w:val="000000" w:themeColor="text1"/>
          <w:sz w:val="24"/>
          <w:szCs w:val="24"/>
        </w:rPr>
        <w:t>2017</w:t>
      </w:r>
      <w:r w:rsidRPr="005050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</w:t>
      </w:r>
      <w:r w:rsidR="005050FC">
        <w:rPr>
          <w:rFonts w:ascii="Times New Roman" w:hAnsi="Times New Roman"/>
          <w:i/>
          <w:color w:val="000000" w:themeColor="text1"/>
          <w:sz w:val="24"/>
          <w:szCs w:val="24"/>
        </w:rPr>
        <w:t>.)</w:t>
      </w:r>
    </w:p>
    <w:p w14:paraId="36F92F62" w14:textId="77777777" w:rsidR="005A0B92" w:rsidRPr="005050FC" w:rsidRDefault="005A0B92" w:rsidP="00121DB5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01673">
        <w:rPr>
          <w:rFonts w:ascii="Helvetica" w:hAnsi="Helvetica" w:cs="Helvetica"/>
          <w:sz w:val="24"/>
          <w:szCs w:val="24"/>
          <w:lang w:eastAsia="ru-RU"/>
        </w:rPr>
        <w:t xml:space="preserve">                                         </w:t>
      </w:r>
      <w:r w:rsidR="001E2017" w:rsidRPr="00401673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Pr="00401673">
        <w:rPr>
          <w:rFonts w:ascii="Helvetica" w:hAnsi="Helvetica" w:cs="Helvetica"/>
          <w:sz w:val="24"/>
          <w:szCs w:val="24"/>
          <w:lang w:eastAsia="ru-RU"/>
        </w:rPr>
        <w:t xml:space="preserve">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66B59100" wp14:editId="5E8894C6">
            <wp:extent cx="2506792" cy="1269002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49" cy="12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9001" w14:textId="0B8056E1" w:rsidR="00522C7A" w:rsidRPr="00D76A27" w:rsidRDefault="00080CA2" w:rsidP="0057140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b/>
          <w:color w:val="000000" w:themeColor="text1"/>
          <w:sz w:val="24"/>
          <w:szCs w:val="24"/>
        </w:rPr>
        <w:t>Задача: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Мероприятие осуществляется в целях 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>реализации итогов переговоров В.В.ПУТИНА с президентом Республики Молдова Игорем ДОДОНОМ в ходе официального визита в Москву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 в 2017 году</w:t>
      </w:r>
      <w:r w:rsidR="00E10198">
        <w:rPr>
          <w:rFonts w:ascii="Times New Roman" w:hAnsi="Times New Roman"/>
          <w:color w:val="000000" w:themeColor="text1"/>
          <w:sz w:val="24"/>
          <w:szCs w:val="24"/>
        </w:rPr>
        <w:t>, подписания Меморандума о сотрудничестве между ЕАЭК и Молдовой,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494C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решений </w:t>
      </w:r>
      <w:r w:rsidRPr="00D76A27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E976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>заседания Межправительственной комиссии по экономическому сотрудничеству между Российской Федерацией и Республи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кой Молдова.</w:t>
      </w:r>
      <w:r w:rsidR="00D748E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Предполагается продолжить обсуждение 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договоренностей, достигнутых на </w:t>
      </w:r>
      <w:r w:rsidR="0053494C"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международном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форуме «От качества к конкурентоспособности»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>, организованном ТПП Р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оссии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ТПП Молдовы в феврале 2017 года.</w:t>
      </w:r>
    </w:p>
    <w:p w14:paraId="3AF04231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Организаторы: </w:t>
      </w:r>
    </w:p>
    <w:p w14:paraId="2E2824BF" w14:textId="77777777" w:rsidR="00C36C32" w:rsidRPr="00D76A27" w:rsidRDefault="00C36C32" w:rsidP="005714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>ОАО «Зарубеж-Экспо»</w:t>
      </w:r>
    </w:p>
    <w:p w14:paraId="55169026" w14:textId="77777777" w:rsidR="00522C7A" w:rsidRPr="00D76A27" w:rsidRDefault="00080CA2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Торгово-промышленная палата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Республики Молдова</w:t>
      </w:r>
    </w:p>
    <w:p w14:paraId="5DA4D6B2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 поддержке:</w:t>
      </w:r>
    </w:p>
    <w:p w14:paraId="17CD6327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Государственной Думы Российской Федерации</w:t>
      </w:r>
    </w:p>
    <w:p w14:paraId="3D6185A4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Посольства и Торгпредства России в Республике </w:t>
      </w:r>
      <w:r w:rsidR="00080CA2"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Молдова</w:t>
      </w:r>
    </w:p>
    <w:p w14:paraId="6150C070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ТПП Российской Федерации </w:t>
      </w:r>
    </w:p>
    <w:p w14:paraId="71F37D0C" w14:textId="77777777" w:rsidR="008F0C57" w:rsidRPr="00D76A27" w:rsidRDefault="008F0C57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Российско-Молдавского Делового совета </w:t>
      </w:r>
    </w:p>
    <w:p w14:paraId="251138EF" w14:textId="77777777" w:rsidR="00080CA2" w:rsidRPr="00D76A27" w:rsidRDefault="00C36C32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Российского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>центр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науки и культуры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>(Р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>ЦНК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Кишиневе</w:t>
      </w:r>
    </w:p>
    <w:p w14:paraId="20C2012B" w14:textId="77777777" w:rsidR="00D748E2" w:rsidRPr="00D76A27" w:rsidRDefault="0057140A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>Посольства и Торгпредства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Молдовы </w:t>
      </w:r>
      <w:r w:rsidR="00D748E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в РФ </w:t>
      </w:r>
    </w:p>
    <w:p w14:paraId="4DB38804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Тематические разделы: </w:t>
      </w:r>
    </w:p>
    <w:p w14:paraId="7433D4DD" w14:textId="6AF11BB7" w:rsidR="00C41DAB" w:rsidRPr="0053494C" w:rsidRDefault="00C36C32" w:rsidP="0053494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энергетика, нефтехимия, машиностроение, телекоммуникация и связь, банковская деятельность и инвестиции, легкая промышленность, транспорт,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туризм</w:t>
      </w:r>
      <w:r w:rsid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медицина и фармацевтика</w:t>
      </w:r>
      <w:r w:rsid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A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</w:t>
      </w:r>
      <w:r w:rsidR="005A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7C0A55" w14:textId="5591B7F9" w:rsidR="00C36C32" w:rsidRPr="00C41DAB" w:rsidRDefault="00376598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09</w:t>
      </w:r>
      <w:r w:rsidR="00C41DAB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окт</w:t>
      </w:r>
      <w:r w:rsidR="00E9763A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ября</w:t>
      </w:r>
      <w:r w:rsidR="0053494C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.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proofErr w:type="gramStart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Прибытие  в</w:t>
      </w:r>
      <w:proofErr w:type="gram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аэропорт «</w:t>
      </w:r>
      <w:proofErr w:type="spellStart"/>
      <w:r w:rsidR="00080CA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Кишинэу</w:t>
      </w:r>
      <w:proofErr w:type="spell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» и размещение в </w:t>
      </w:r>
      <w:r w:rsidR="00FE13FA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отеле 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Radisson</w:t>
      </w:r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Blu</w:t>
      </w:r>
      <w:proofErr w:type="spellEnd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Leogrand</w:t>
      </w:r>
      <w:proofErr w:type="spell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.</w:t>
      </w:r>
    </w:p>
    <w:p w14:paraId="3DA547A1" w14:textId="77777777" w:rsidR="00C36C32" w:rsidRPr="00C41DAB" w:rsidRDefault="00C36C32" w:rsidP="0057140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Вечером посещение Национальной выставки «Изоб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ретения, Технологии, Инновации», ознакомление с Национальной программой «Сделано в Молдове». Организатор: </w:t>
      </w:r>
      <w:r w:rsidR="00121DB5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ТПП Молдовы и 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Центр по привлечению инвестиций и продвижению экспорта в Молдове (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ru-RU"/>
        </w:rPr>
        <w:t>MIEPO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) </w:t>
      </w:r>
      <w:r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 </w:t>
      </w:r>
    </w:p>
    <w:p w14:paraId="1698D619" w14:textId="77777777" w:rsidR="0060357A" w:rsidRPr="00376598" w:rsidRDefault="00C41DAB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10 окт</w:t>
      </w:r>
      <w:r w:rsidR="0060357A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ября 2017 г.</w:t>
      </w:r>
    </w:p>
    <w:p w14:paraId="005A2A6B" w14:textId="250D61D0" w:rsidR="00E9763A" w:rsidRPr="00376598" w:rsidRDefault="00E9763A" w:rsidP="00E976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12:00</w:t>
      </w:r>
      <w:r w:rsid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– 12:40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Церемония официального открытия выставки 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EXPO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-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RUSSIA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MOLDOVA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2017 в</w:t>
      </w:r>
    </w:p>
    <w:p w14:paraId="1E19FA3A" w14:textId="77777777" w:rsidR="00E9763A" w:rsidRPr="00376598" w:rsidRDefault="00E9763A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г. Кишинёв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5A0B92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Дворец Республики</w:t>
      </w:r>
      <w:r w:rsidR="005A0B92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(</w:t>
      </w:r>
      <w:proofErr w:type="spellStart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г.Кишинев</w:t>
      </w:r>
      <w:proofErr w:type="spellEnd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ул.Мария</w:t>
      </w:r>
      <w:proofErr w:type="spellEnd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Чеботарь,16)</w:t>
      </w:r>
    </w:p>
    <w:p w14:paraId="65A1551E" w14:textId="6DF19AA0" w:rsidR="00C36C32" w:rsidRPr="00121DB5" w:rsidRDefault="005A0B92" w:rsidP="00121DB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Принимают участие</w:t>
      </w:r>
      <w:r w:rsidR="005A3B1A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Пре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>зидент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еспублики Молдова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Игорь ДОДОН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Посол Р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оссии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 </w:t>
      </w:r>
      <w:proofErr w:type="spellStart"/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Фарит</w:t>
      </w:r>
      <w:proofErr w:type="spellEnd"/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МУХАМЕТШИН, 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Пре</w:t>
      </w:r>
      <w:r w:rsidR="00942669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зидент 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Торгово-промышленно</w:t>
      </w:r>
      <w:r w:rsidR="007E35A1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й палаты </w:t>
      </w:r>
      <w:r w:rsidR="00942669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РМ Сергей ХАРЯ, 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Президент Союза промышленников и предпринимателей </w:t>
      </w:r>
      <w:proofErr w:type="spellStart"/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Мирча</w:t>
      </w:r>
      <w:proofErr w:type="spellEnd"/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РУСУ</w:t>
      </w:r>
      <w:r w:rsidR="008F0C57"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8F0C57"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Торгпред РФ в Молдове Владислав ДАРВАЙ,</w:t>
      </w:r>
      <w:r w:rsidR="008F0C57"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E35A1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Председатель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Оргкомитета Давид ВАРТАНОВ, Директор выставки Светлана ЗАБЕЛИНА.</w:t>
      </w:r>
    </w:p>
    <w:p w14:paraId="69E22E0D" w14:textId="69339344" w:rsidR="00E10198" w:rsidRDefault="0060357A" w:rsidP="0057140A">
      <w:pPr>
        <w:pStyle w:val="aa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00:0</w:t>
      </w:r>
      <w:r w:rsidR="007E35A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0–</w:t>
      </w:r>
      <w:r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00:0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E1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Научно-практическая к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онференция 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Перспективы расширения экономическо</w:t>
      </w:r>
      <w:r w:rsidR="009530E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го</w:t>
      </w:r>
      <w:bookmarkStart w:id="0" w:name="_GoBack"/>
      <w:bookmarkEnd w:id="0"/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сотрудничества</w:t>
      </w:r>
      <w:r w:rsidR="002D6909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 и Молдовы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D60D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после 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подписания 03 апреля 2017 года Президентом РМ Игорем ДОДОНОМ и Председателем Коллегии Евразийской Экономической комиссии</w:t>
      </w:r>
      <w:r w:rsidR="00E10198" w:rsidRP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Тиграном САРКИСЯНОМ „Меморандума о сотрудничестве между ЕЭК и Молдовой”.</w:t>
      </w:r>
    </w:p>
    <w:p w14:paraId="794B4426" w14:textId="4E121FE5" w:rsidR="00315C69" w:rsidRPr="00D76A27" w:rsidRDefault="00E10198" w:rsidP="0057140A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с 10 по 12 октября 2017 года в Конференц-зале „Дворца Республики”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планируются к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руглые столы с участием руководителей государственных структур и деловых кругов региона.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ожидается, в </w:t>
      </w:r>
      <w:r w:rsidR="00CD0AED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мероприятиях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примут участие</w:t>
      </w:r>
      <w:r w:rsidR="002D690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A9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Сопредседатель Российско-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Молдавской</w:t>
      </w:r>
      <w:r w:rsidR="00F35A9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МПК, 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Вице премьер-министр,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Министр экономики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РМ Октавиан КАЛМЫК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75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Посол России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Молдове Фарит МУХАМЕТШИН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1D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Росийско-молдавского делового совета  (РМДС) Анатолий КОЙКА, </w:t>
      </w:r>
      <w:r w:rsidR="00C36C32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>Посол Беларуси</w:t>
      </w:r>
      <w:r w:rsidR="00545414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 xml:space="preserve"> в РМ Сергей ЧИЧУК</w:t>
      </w:r>
      <w:r w:rsidR="00C36C32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>, Временный поверенный в делах Казахстана Темиртай ИЗБАСТИН,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Региональный представитель ТПП РФ</w:t>
      </w:r>
      <w:r w:rsidR="000F41D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414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Александр АЛЕКСАНДРОВ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Президент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 банков</w:t>
      </w:r>
      <w:r w:rsidR="009267AD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C6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267AD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олдовы</w:t>
      </w:r>
      <w:r w:rsidR="00315C6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КАРТАШОВ</w:t>
      </w:r>
      <w:r w:rsidR="00C36C32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6C32" w:rsidRPr="00D76A2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Торгпред России</w:t>
      </w:r>
      <w:r w:rsidR="00C36C32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Молдове </w:t>
      </w:r>
      <w:r w:rsidR="000F41D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Владислав ДАРВАЙ, Внештатный Представитель ТПП РФ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Юрий САВВА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Председатель 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Национального агентства по регулированию в энергетике Серджиу ЧОБАНУ, </w:t>
      </w:r>
      <w:r w:rsidR="00044E4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президент ТПП РМ</w:t>
      </w:r>
      <w:r w:rsidR="000F41D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E4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Георге КУКУ,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909" w:rsidRPr="00D76A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Дирекции выставок и ярмарок ТПП Молдовы Каролина КИПЕР</w:t>
      </w:r>
      <w:r w:rsidR="00315C69" w:rsidRPr="00D76A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85075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Россотрудничества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директор РЦНК в Кишиневе 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Михаил ДАВЫДОВ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2675B" w14:textId="77777777" w:rsidR="00315C69" w:rsidRPr="00BF3B91" w:rsidRDefault="00315C69" w:rsidP="0057140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(Участники конференции указаны условно и только в проекте документа. В окончательном варианте будут приведены фамилии и должности официальных лиц, подтвердивших участие) </w:t>
      </w:r>
      <w:r w:rsidRPr="00BF3B9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40C3EA25" w14:textId="6447399E" w:rsidR="00C6366F" w:rsidRPr="001E2017" w:rsidRDefault="0053494C" w:rsidP="0057140A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10-12 октября </w:t>
      </w:r>
      <w:r w:rsidR="00C6366F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Круглые столы</w:t>
      </w:r>
      <w:r w:rsidR="005A0B92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 подготовленные совместно с</w:t>
      </w:r>
      <w:r w:rsidR="00C6366F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41DAB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министерствами Р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</w:t>
      </w:r>
      <w:r w:rsidR="005050FC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36FA7059" w14:textId="77777777" w:rsidR="0060357A" w:rsidRPr="00BF3B91" w:rsidRDefault="005050FC" w:rsidP="00C41DAB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60357A"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КС совместно с Министерством сельского хозяйства и пищевой промышленности РМ</w:t>
      </w:r>
    </w:p>
    <w:p w14:paraId="40B4D72E" w14:textId="77777777" w:rsidR="0060357A" w:rsidRPr="00BF3B91" w:rsidRDefault="0060357A" w:rsidP="00C41DAB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315C69"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КС совместно с Министерством регионального развития и строительства РМ</w:t>
      </w:r>
    </w:p>
    <w:p w14:paraId="74AFD92C" w14:textId="77777777" w:rsidR="00C41DAB" w:rsidRPr="00BF3B91" w:rsidRDefault="00C41DAB" w:rsidP="00C41DAB">
      <w:pPr>
        <w:spacing w:after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  КС совместно с Министерством просвещения РМ</w:t>
      </w:r>
    </w:p>
    <w:p w14:paraId="192B688B" w14:textId="77777777" w:rsidR="00C41DAB" w:rsidRPr="00BF3B91" w:rsidRDefault="00C41DAB" w:rsidP="00C41DAB">
      <w:pPr>
        <w:spacing w:after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  КС совместно с Министерством транспорта и дорожной инфраструктуры</w:t>
      </w:r>
      <w:r w:rsidR="005A0B92"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РМ</w:t>
      </w: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1F251015" w14:textId="77777777" w:rsidR="00CD60D4" w:rsidRDefault="00CD60D4" w:rsidP="00CD60D4">
      <w:pPr>
        <w:spacing w:after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Более точное расписание мероприятий будет добавлено после согласования </w:t>
      </w:r>
    </w:p>
    <w:p w14:paraId="5A4EF236" w14:textId="55141D0B" w:rsidR="00C41DAB" w:rsidRPr="00E10198" w:rsidRDefault="00CD60D4" w:rsidP="00CD60D4">
      <w:pPr>
        <w:spacing w:after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 министерствами и ведомствами </w:t>
      </w:r>
      <w:r w:rsidR="0053494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Республики Молдова</w:t>
      </w:r>
    </w:p>
    <w:p w14:paraId="21AEDADC" w14:textId="34708C6F" w:rsidR="009267AD" w:rsidRPr="00D76A27" w:rsidRDefault="00E10198" w:rsidP="005714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12 октября, 16:</w:t>
      </w:r>
      <w:r w:rsidR="00C36C32"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00</w:t>
      </w:r>
      <w:r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C36C32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Закрытие </w:t>
      </w:r>
      <w:r w:rsidR="005050F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выставки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и торжественный ужин</w:t>
      </w:r>
      <w:r w:rsidR="00C36C32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0EEA36" w14:textId="77777777" w:rsidR="00C36C32" w:rsidRPr="00D76A27" w:rsidRDefault="00C36C32" w:rsidP="005714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 участием Посла России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Молдове Фарита Мухаметшина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14:paraId="733BED9C" w14:textId="6F311E5A" w:rsidR="00C36C32" w:rsidRPr="00D76A27" w:rsidRDefault="00C36C32" w:rsidP="00D76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E101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желающих</w:t>
      </w:r>
      <w:proofErr w:type="gramEnd"/>
      <w:r w:rsidR="00E101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продлить пребывание в </w:t>
      </w:r>
      <w:r w:rsidR="009267AD"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Молдове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еще на один день представителей областных администраций и региональных ТПП будет организовано</w:t>
      </w:r>
      <w:r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посещение предприятий энергетич</w:t>
      </w:r>
      <w:r w:rsidR="00B2318B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еской, судостроительной, пищевкусовой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легкой, фармацевтической промышленности, туристических и риэлтерских фирм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Молдовы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целевые встречи с коллегами по профессии.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Запланирована </w:t>
      </w: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культурная программа: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обзорная экскурсия по 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Кишиневу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Собор Рождества Христова, «Милештий МИЧЬ»,  Парк «Штефана чел Маре», Арка Победы, Музей Пушкина. </w:t>
      </w:r>
    </w:p>
    <w:p w14:paraId="5D176B43" w14:textId="77777777" w:rsidR="00C36C32" w:rsidRDefault="0041118C" w:rsidP="005714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Возвращение в Москву 13</w:t>
      </w:r>
      <w:r w:rsidR="005050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.11</w:t>
      </w:r>
      <w:r w:rsidR="00C36C32" w:rsidRPr="00D76A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="005050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17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. Время вылета и номер рейса будут уточнены.</w:t>
      </w:r>
    </w:p>
    <w:p w14:paraId="667AD143" w14:textId="77777777" w:rsidR="00BE2996" w:rsidRPr="00D76A27" w:rsidRDefault="00BE2996" w:rsidP="005714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673">
        <w:rPr>
          <w:rFonts w:ascii="Helvetica" w:hAnsi="Helvetica" w:cs="Helvetica"/>
          <w:noProof/>
          <w:sz w:val="24"/>
          <w:szCs w:val="24"/>
          <w:lang w:eastAsia="ru-RU"/>
        </w:rPr>
        <w:t xml:space="preserve">                                                 </w:t>
      </w:r>
    </w:p>
    <w:p w14:paraId="10BAF513" w14:textId="77777777" w:rsidR="00C36C32" w:rsidRPr="00D76A27" w:rsidRDefault="00BE2996" w:rsidP="00C36C3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050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7140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По вопросам участия в </w:t>
      </w:r>
      <w:r w:rsidR="0039529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мероприятиях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CD0AED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просим обращаться в оргкомитет:</w:t>
      </w:r>
    </w:p>
    <w:p w14:paraId="6F58856F" w14:textId="77777777" w:rsidR="00522C7A" w:rsidRPr="00D76A27" w:rsidRDefault="005050FC" w:rsidP="005050FC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22C7A" w:rsidRPr="00D76A27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Директор Форума – ЗАБЕЛИНА Светлана Анатольевна</w:t>
      </w:r>
    </w:p>
    <w:p w14:paraId="3203E19F" w14:textId="77777777" w:rsidR="001E2017" w:rsidRPr="00401673" w:rsidRDefault="00D76A27" w:rsidP="00D76A27">
      <w:pPr>
        <w:widowControl w:val="0"/>
        <w:autoSpaceDE w:val="0"/>
        <w:autoSpaceDN w:val="0"/>
        <w:adjustRightInd w:val="0"/>
        <w:spacing w:after="0" w:line="240" w:lineRule="auto"/>
        <w:rPr>
          <w:rStyle w:val="ab"/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</w:t>
      </w:r>
      <w:r w:rsidR="0096421D" w:rsidRPr="00D76A27">
        <w:rPr>
          <w:rFonts w:ascii="Times New Roman" w:hAnsi="Times New Roman"/>
          <w:i/>
          <w:color w:val="000000" w:themeColor="text1"/>
          <w:sz w:val="24"/>
          <w:szCs w:val="24"/>
        </w:rPr>
        <w:t>Тел.: +7 (495) 721-</w:t>
      </w:r>
      <w:proofErr w:type="gramStart"/>
      <w:r w:rsidR="0096421D" w:rsidRPr="00D76A27">
        <w:rPr>
          <w:rFonts w:ascii="Times New Roman" w:hAnsi="Times New Roman"/>
          <w:i/>
          <w:color w:val="000000" w:themeColor="text1"/>
          <w:sz w:val="24"/>
          <w:szCs w:val="24"/>
        </w:rPr>
        <w:t>3236;  637</w:t>
      </w:r>
      <w:proofErr w:type="gramEnd"/>
      <w:r w:rsidR="0096421D" w:rsidRPr="00D76A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-36-66, 637-5079; </w:t>
      </w:r>
      <w:r w:rsidRPr="00E976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9" w:history="1">
        <w:r w:rsidR="0096421D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info</w:t>
        </w:r>
        <w:r w:rsidR="0096421D" w:rsidRPr="00E9763A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@</w:t>
        </w:r>
        <w:r w:rsidR="0096421D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zarubezhexpo</w:t>
        </w:r>
        <w:r w:rsidR="0096421D" w:rsidRPr="00E9763A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.</w:t>
        </w:r>
        <w:r w:rsidR="0096421D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96421D" w:rsidRPr="00E976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hyperlink r:id="rId10" w:history="1">
        <w:r w:rsidR="00517A6A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www</w:t>
        </w:r>
        <w:r w:rsidR="00517A6A" w:rsidRPr="00E9763A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</w:rPr>
          <w:t>.</w:t>
        </w:r>
        <w:r w:rsidR="00517A6A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exporf</w:t>
        </w:r>
        <w:r w:rsidR="00517A6A" w:rsidRPr="00E9763A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</w:rPr>
          <w:t>.</w:t>
        </w:r>
        <w:r w:rsidR="00517A6A" w:rsidRPr="00D76A27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ru</w:t>
        </w:r>
      </w:hyperlink>
    </w:p>
    <w:p w14:paraId="59F3529F" w14:textId="77777777" w:rsidR="001E2017" w:rsidRPr="00E9763A" w:rsidRDefault="001E2017" w:rsidP="00D76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D60D4">
        <w:rPr>
          <w:rStyle w:val="ab"/>
          <w:rFonts w:ascii="Times New Roman" w:hAnsi="Times New Roman"/>
          <w:i/>
          <w:color w:val="000000" w:themeColor="text1"/>
          <w:sz w:val="24"/>
          <w:szCs w:val="24"/>
          <w:u w:val="none"/>
        </w:rPr>
        <w:t xml:space="preserve">                                                          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38C05FB9" wp14:editId="47251658">
            <wp:extent cx="1261110" cy="1079652"/>
            <wp:effectExtent l="0" t="0" r="8890" b="1270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81" cy="10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017" w:rsidRPr="00E9763A" w:rsidSect="001E2017">
      <w:headerReference w:type="default" r:id="rId12"/>
      <w:footerReference w:type="even" r:id="rId13"/>
      <w:footerReference w:type="default" r:id="rId14"/>
      <w:pgSz w:w="11906" w:h="16838"/>
      <w:pgMar w:top="567" w:right="566" w:bottom="156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8394" w14:textId="77777777" w:rsidR="00BF3B91" w:rsidRDefault="00BF3B91" w:rsidP="0024129D">
      <w:pPr>
        <w:spacing w:after="0" w:line="240" w:lineRule="auto"/>
      </w:pPr>
      <w:r>
        <w:separator/>
      </w:r>
    </w:p>
  </w:endnote>
  <w:endnote w:type="continuationSeparator" w:id="0">
    <w:p w14:paraId="383AF58C" w14:textId="77777777" w:rsidR="00BF3B91" w:rsidRDefault="00BF3B91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BF3B" w14:textId="77777777" w:rsidR="00BF3B91" w:rsidRDefault="00BF3B91">
    <w:pPr>
      <w:pStyle w:val="a5"/>
    </w:pPr>
    <w:r>
      <w:rPr>
        <w:noProof/>
        <w:lang w:eastAsia="ru-RU"/>
      </w:rPr>
      <w:drawing>
        <wp:inline distT="0" distB="0" distL="0" distR="0" wp14:anchorId="1DBF0FDA" wp14:editId="45CFE1A1">
          <wp:extent cx="6568242" cy="1290472"/>
          <wp:effectExtent l="0" t="0" r="10795" b="5080"/>
          <wp:docPr id="3" name="Рисунок 1" descr="Pechat_blank_c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chat_blank_c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29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4344" w14:textId="77777777" w:rsidR="00BF3B91" w:rsidRDefault="00BF3B91" w:rsidP="000900E9">
    <w:pPr>
      <w:pStyle w:val="a5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1B83" w14:textId="77777777" w:rsidR="00BF3B91" w:rsidRDefault="00BF3B91" w:rsidP="0024129D">
      <w:pPr>
        <w:spacing w:after="0" w:line="240" w:lineRule="auto"/>
      </w:pPr>
      <w:r>
        <w:separator/>
      </w:r>
    </w:p>
  </w:footnote>
  <w:footnote w:type="continuationSeparator" w:id="0">
    <w:p w14:paraId="7C354AB8" w14:textId="77777777" w:rsidR="00BF3B91" w:rsidRDefault="00BF3B91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44DD" w14:textId="77777777" w:rsidR="00BF3B91" w:rsidRDefault="00BF3B91" w:rsidP="000900E9">
    <w:pPr>
      <w:pStyle w:val="a3"/>
      <w:tabs>
        <w:tab w:val="left" w:pos="0"/>
      </w:tabs>
      <w:ind w:left="-993"/>
    </w:pPr>
    <w:r>
      <w:rPr>
        <w:noProof/>
        <w:lang w:eastAsia="ru-RU"/>
      </w:rPr>
      <w:drawing>
        <wp:inline distT="0" distB="0" distL="0" distR="0" wp14:anchorId="76D0DCB8" wp14:editId="45B07681">
          <wp:extent cx="7514590" cy="1219200"/>
          <wp:effectExtent l="0" t="0" r="3810" b="0"/>
          <wp:docPr id="2" name="Рисунок 0" descr="Pechat_blank_c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echat_blank_c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020"/>
      </v:shape>
    </w:pict>
  </w:numPicBullet>
  <w:abstractNum w:abstractNumId="0" w15:restartNumberingAfterBreak="0">
    <w:nsid w:val="FFFFFF1D"/>
    <w:multiLevelType w:val="multilevel"/>
    <w:tmpl w:val="F40E6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3904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855"/>
    <w:multiLevelType w:val="hybridMultilevel"/>
    <w:tmpl w:val="49EEA5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835B0"/>
    <w:multiLevelType w:val="hybridMultilevel"/>
    <w:tmpl w:val="564E75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A4EE7"/>
    <w:multiLevelType w:val="hybridMultilevel"/>
    <w:tmpl w:val="561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EAC"/>
    <w:multiLevelType w:val="hybridMultilevel"/>
    <w:tmpl w:val="4EBE37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D62E0"/>
    <w:multiLevelType w:val="hybridMultilevel"/>
    <w:tmpl w:val="AC282814"/>
    <w:lvl w:ilvl="0" w:tplc="04090009">
      <w:start w:val="1"/>
      <w:numFmt w:val="bullet"/>
      <w:lvlText w:val=""/>
      <w:lvlJc w:val="left"/>
      <w:pPr>
        <w:ind w:left="4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7" w15:restartNumberingAfterBreak="0">
    <w:nsid w:val="4ABF44CE"/>
    <w:multiLevelType w:val="multilevel"/>
    <w:tmpl w:val="874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830F9"/>
    <w:multiLevelType w:val="hybridMultilevel"/>
    <w:tmpl w:val="0EE6E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FC4170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4D8B"/>
    <w:multiLevelType w:val="hybridMultilevel"/>
    <w:tmpl w:val="752EEC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23AE6"/>
    <w:multiLevelType w:val="hybridMultilevel"/>
    <w:tmpl w:val="7840A59A"/>
    <w:lvl w:ilvl="0" w:tplc="DC10DB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A4F39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3B3F"/>
    <w:multiLevelType w:val="hybridMultilevel"/>
    <w:tmpl w:val="38C2CAAE"/>
    <w:lvl w:ilvl="0" w:tplc="040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9D"/>
    <w:rsid w:val="00003CB1"/>
    <w:rsid w:val="0001126F"/>
    <w:rsid w:val="0001304A"/>
    <w:rsid w:val="000276E5"/>
    <w:rsid w:val="00044E49"/>
    <w:rsid w:val="0005668B"/>
    <w:rsid w:val="00080CA2"/>
    <w:rsid w:val="000812AD"/>
    <w:rsid w:val="000900E9"/>
    <w:rsid w:val="000A6E22"/>
    <w:rsid w:val="000C62D9"/>
    <w:rsid w:val="000E24D0"/>
    <w:rsid w:val="000F2264"/>
    <w:rsid w:val="000F41D9"/>
    <w:rsid w:val="00100604"/>
    <w:rsid w:val="00121DB5"/>
    <w:rsid w:val="00127A2A"/>
    <w:rsid w:val="001456C2"/>
    <w:rsid w:val="00185F38"/>
    <w:rsid w:val="001A79EF"/>
    <w:rsid w:val="001C71B9"/>
    <w:rsid w:val="001E2017"/>
    <w:rsid w:val="00203D6B"/>
    <w:rsid w:val="00205767"/>
    <w:rsid w:val="00230DCD"/>
    <w:rsid w:val="0024129D"/>
    <w:rsid w:val="0024563F"/>
    <w:rsid w:val="00253979"/>
    <w:rsid w:val="002D183B"/>
    <w:rsid w:val="002D6909"/>
    <w:rsid w:val="0030061A"/>
    <w:rsid w:val="00315C69"/>
    <w:rsid w:val="00331CB3"/>
    <w:rsid w:val="00346FF4"/>
    <w:rsid w:val="003666A3"/>
    <w:rsid w:val="00372B0A"/>
    <w:rsid w:val="00376598"/>
    <w:rsid w:val="0039529F"/>
    <w:rsid w:val="00395B8C"/>
    <w:rsid w:val="003C6322"/>
    <w:rsid w:val="003E12F9"/>
    <w:rsid w:val="003E717C"/>
    <w:rsid w:val="003F1365"/>
    <w:rsid w:val="00401673"/>
    <w:rsid w:val="00401AF1"/>
    <w:rsid w:val="0041118C"/>
    <w:rsid w:val="004237B9"/>
    <w:rsid w:val="0042635C"/>
    <w:rsid w:val="00432732"/>
    <w:rsid w:val="004449DB"/>
    <w:rsid w:val="00452B69"/>
    <w:rsid w:val="0046722F"/>
    <w:rsid w:val="00470F28"/>
    <w:rsid w:val="004721DF"/>
    <w:rsid w:val="00487367"/>
    <w:rsid w:val="00496ECA"/>
    <w:rsid w:val="004C4555"/>
    <w:rsid w:val="004E0CD0"/>
    <w:rsid w:val="00501BE7"/>
    <w:rsid w:val="005050FC"/>
    <w:rsid w:val="005061A8"/>
    <w:rsid w:val="00517A6A"/>
    <w:rsid w:val="00522C7A"/>
    <w:rsid w:val="0053494C"/>
    <w:rsid w:val="00545414"/>
    <w:rsid w:val="00555135"/>
    <w:rsid w:val="005616C0"/>
    <w:rsid w:val="0056328C"/>
    <w:rsid w:val="0057140A"/>
    <w:rsid w:val="00577A60"/>
    <w:rsid w:val="00593DD3"/>
    <w:rsid w:val="005A0B92"/>
    <w:rsid w:val="005A3B1A"/>
    <w:rsid w:val="005B3D18"/>
    <w:rsid w:val="005D05C2"/>
    <w:rsid w:val="005E193A"/>
    <w:rsid w:val="0060357A"/>
    <w:rsid w:val="00667A12"/>
    <w:rsid w:val="006807A2"/>
    <w:rsid w:val="00682443"/>
    <w:rsid w:val="00690D08"/>
    <w:rsid w:val="006B7563"/>
    <w:rsid w:val="006E2CF2"/>
    <w:rsid w:val="006E4F13"/>
    <w:rsid w:val="006E59EA"/>
    <w:rsid w:val="007339F6"/>
    <w:rsid w:val="00795FC3"/>
    <w:rsid w:val="007B08AE"/>
    <w:rsid w:val="007B3E82"/>
    <w:rsid w:val="007C4E9D"/>
    <w:rsid w:val="007C7247"/>
    <w:rsid w:val="007E35A1"/>
    <w:rsid w:val="007F2904"/>
    <w:rsid w:val="007F78CF"/>
    <w:rsid w:val="00812896"/>
    <w:rsid w:val="00824086"/>
    <w:rsid w:val="00840923"/>
    <w:rsid w:val="00850751"/>
    <w:rsid w:val="00852779"/>
    <w:rsid w:val="00854E0C"/>
    <w:rsid w:val="008A35F7"/>
    <w:rsid w:val="008D0890"/>
    <w:rsid w:val="008D51CD"/>
    <w:rsid w:val="008F0C57"/>
    <w:rsid w:val="00901AFB"/>
    <w:rsid w:val="00907078"/>
    <w:rsid w:val="00913B1E"/>
    <w:rsid w:val="00913B73"/>
    <w:rsid w:val="00914C8F"/>
    <w:rsid w:val="00915B64"/>
    <w:rsid w:val="009267AD"/>
    <w:rsid w:val="00932E8F"/>
    <w:rsid w:val="009400E7"/>
    <w:rsid w:val="00942669"/>
    <w:rsid w:val="009530ED"/>
    <w:rsid w:val="00957D3B"/>
    <w:rsid w:val="0096421D"/>
    <w:rsid w:val="00974100"/>
    <w:rsid w:val="009A6AA1"/>
    <w:rsid w:val="009B7A5E"/>
    <w:rsid w:val="009C0093"/>
    <w:rsid w:val="009C26C3"/>
    <w:rsid w:val="009D4E28"/>
    <w:rsid w:val="00A07194"/>
    <w:rsid w:val="00A513FD"/>
    <w:rsid w:val="00A545A9"/>
    <w:rsid w:val="00A63DA0"/>
    <w:rsid w:val="00A641B6"/>
    <w:rsid w:val="00A64827"/>
    <w:rsid w:val="00A730F9"/>
    <w:rsid w:val="00A774E1"/>
    <w:rsid w:val="00AA0C81"/>
    <w:rsid w:val="00AD7A79"/>
    <w:rsid w:val="00B10A55"/>
    <w:rsid w:val="00B2318B"/>
    <w:rsid w:val="00B65C83"/>
    <w:rsid w:val="00B81261"/>
    <w:rsid w:val="00BA2344"/>
    <w:rsid w:val="00BA530B"/>
    <w:rsid w:val="00BC3352"/>
    <w:rsid w:val="00BE2996"/>
    <w:rsid w:val="00BE36CB"/>
    <w:rsid w:val="00BF3A53"/>
    <w:rsid w:val="00BF3B91"/>
    <w:rsid w:val="00BF573A"/>
    <w:rsid w:val="00C04217"/>
    <w:rsid w:val="00C17114"/>
    <w:rsid w:val="00C36C32"/>
    <w:rsid w:val="00C41DAB"/>
    <w:rsid w:val="00C45122"/>
    <w:rsid w:val="00C45EF2"/>
    <w:rsid w:val="00C60D7B"/>
    <w:rsid w:val="00C60E26"/>
    <w:rsid w:val="00C6366F"/>
    <w:rsid w:val="00CA59C5"/>
    <w:rsid w:val="00CD0AED"/>
    <w:rsid w:val="00CD4A44"/>
    <w:rsid w:val="00CD60D4"/>
    <w:rsid w:val="00CD721B"/>
    <w:rsid w:val="00CE5C56"/>
    <w:rsid w:val="00CF309D"/>
    <w:rsid w:val="00CF55D9"/>
    <w:rsid w:val="00CF55FB"/>
    <w:rsid w:val="00D210D1"/>
    <w:rsid w:val="00D22BFB"/>
    <w:rsid w:val="00D24576"/>
    <w:rsid w:val="00D45F44"/>
    <w:rsid w:val="00D748E2"/>
    <w:rsid w:val="00D76A27"/>
    <w:rsid w:val="00D81C0B"/>
    <w:rsid w:val="00D948A6"/>
    <w:rsid w:val="00DA076A"/>
    <w:rsid w:val="00DB1D4E"/>
    <w:rsid w:val="00DB4DB5"/>
    <w:rsid w:val="00DF0E85"/>
    <w:rsid w:val="00DF5F3C"/>
    <w:rsid w:val="00E10198"/>
    <w:rsid w:val="00E35CF7"/>
    <w:rsid w:val="00E36BF5"/>
    <w:rsid w:val="00E509AF"/>
    <w:rsid w:val="00E61CA6"/>
    <w:rsid w:val="00E73044"/>
    <w:rsid w:val="00E938FA"/>
    <w:rsid w:val="00E9560A"/>
    <w:rsid w:val="00E9763A"/>
    <w:rsid w:val="00EB0367"/>
    <w:rsid w:val="00ED6823"/>
    <w:rsid w:val="00EE2EE4"/>
    <w:rsid w:val="00F21B42"/>
    <w:rsid w:val="00F356A7"/>
    <w:rsid w:val="00F35A99"/>
    <w:rsid w:val="00F4463F"/>
    <w:rsid w:val="00F678C1"/>
    <w:rsid w:val="00F711D0"/>
    <w:rsid w:val="00F84EE5"/>
    <w:rsid w:val="00F865E6"/>
    <w:rsid w:val="00FC26D3"/>
    <w:rsid w:val="00FC5863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64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C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31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4444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basedOn w:val="a0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Normal (Web)"/>
    <w:basedOn w:val="a"/>
    <w:uiPriority w:val="99"/>
    <w:rsid w:val="000276E5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character" w:styleId="ab">
    <w:name w:val="Hyperlink"/>
    <w:basedOn w:val="a0"/>
    <w:unhideWhenUsed/>
    <w:rsid w:val="009C26C3"/>
    <w:rPr>
      <w:color w:val="0000FF"/>
      <w:u w:val="single"/>
    </w:rPr>
  </w:style>
  <w:style w:type="table" w:styleId="ac">
    <w:name w:val="Table Grid"/>
    <w:basedOn w:val="a1"/>
    <w:uiPriority w:val="59"/>
    <w:rsid w:val="00D22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331CB3"/>
    <w:rPr>
      <w:rFonts w:ascii="Times New Roman" w:eastAsia="Times New Roman" w:hAnsi="Times New Roman"/>
      <w:b/>
      <w:bCs/>
      <w:color w:val="444444"/>
    </w:rPr>
  </w:style>
  <w:style w:type="character" w:customStyle="1" w:styleId="textcop1">
    <w:name w:val="textcop1"/>
    <w:basedOn w:val="a0"/>
    <w:rsid w:val="00915B64"/>
    <w:rPr>
      <w:rFonts w:ascii="Arial" w:hAnsi="Arial" w:cs="Arial" w:hint="default"/>
      <w:color w:val="000000"/>
      <w:sz w:val="19"/>
      <w:szCs w:val="19"/>
    </w:rPr>
  </w:style>
  <w:style w:type="paragraph" w:customStyle="1" w:styleId="superheading">
    <w:name w:val="superheading"/>
    <w:basedOn w:val="a"/>
    <w:uiPriority w:val="99"/>
    <w:rsid w:val="00C36C32"/>
    <w:pPr>
      <w:spacing w:before="100" w:beforeAutospacing="1" w:after="3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itemfrom">
    <w:name w:val="b-serp-item__from"/>
    <w:basedOn w:val="a0"/>
    <w:rsid w:val="00C36C32"/>
  </w:style>
  <w:style w:type="character" w:styleId="ad">
    <w:name w:val="Emphasis"/>
    <w:basedOn w:val="a0"/>
    <w:uiPriority w:val="20"/>
    <w:qFormat/>
    <w:rsid w:val="00C36C32"/>
    <w:rPr>
      <w:i/>
      <w:iCs/>
    </w:rPr>
  </w:style>
  <w:style w:type="paragraph" w:styleId="ae">
    <w:name w:val="List Paragraph"/>
    <w:basedOn w:val="a"/>
    <w:uiPriority w:val="72"/>
    <w:rsid w:val="0060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169">
              <w:marLeft w:val="3900"/>
              <w:marRight w:val="39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381">
              <w:marLeft w:val="3120"/>
              <w:marRight w:val="3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9B9C-8EBA-4AF4-BDE4-81751D15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5395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User</cp:lastModifiedBy>
  <cp:revision>3</cp:revision>
  <cp:lastPrinted>2017-02-07T11:36:00Z</cp:lastPrinted>
  <dcterms:created xsi:type="dcterms:W3CDTF">2017-04-04T10:35:00Z</dcterms:created>
  <dcterms:modified xsi:type="dcterms:W3CDTF">2017-04-07T13:52:00Z</dcterms:modified>
</cp:coreProperties>
</file>