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675" w:tblpY="2956"/>
        <w:tblW w:w="0" w:type="auto"/>
        <w:tblLook w:val="04A0"/>
      </w:tblPr>
      <w:tblGrid>
        <w:gridCol w:w="817"/>
        <w:gridCol w:w="3544"/>
        <w:gridCol w:w="4394"/>
        <w:gridCol w:w="4448"/>
      </w:tblGrid>
      <w:tr w:rsidR="004C0CEA" w:rsidRPr="00FC4AE4" w:rsidTr="0051574D">
        <w:tc>
          <w:tcPr>
            <w:tcW w:w="817" w:type="dxa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tabs>
                <w:tab w:val="center" w:pos="166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Pr="00FC4AE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b/>
                <w:sz w:val="24"/>
                <w:szCs w:val="24"/>
              </w:rPr>
              <w:t>Пожелания участников с российской стороны, с кем хотели бы встретиться</w:t>
            </w: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Медицина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ЗАО «Вектор-БиАльгам»</w:t>
            </w:r>
          </w:p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Новосибирск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фармацевтических иммунобиологических препаратов,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пробиотической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продукции.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 Республики Армения (отдел эпидемиологии),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Республики Армения, представители торговых компаний</w:t>
            </w: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ООО «НПП «Монитор»</w:t>
            </w:r>
          </w:p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Ростов-на-Дону</w:t>
            </w:r>
          </w:p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приборов для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пациента и функциональной диагностики: прикроватные мониторы пациента, электрокардиографы, спирографы.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представители торговых компаний, специализирующиеся на продаже медицинского оборудования</w:t>
            </w: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Смоленское СКТБ СПУ»</w:t>
            </w:r>
          </w:p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Смоленск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разработку и производство термостатического оборудования – </w:t>
            </w:r>
            <w:hyperlink r:id="rId8" w:history="1">
              <w:r w:rsidRPr="00FC4AE4">
                <w:rPr>
                  <w:rFonts w:ascii="Times New Roman" w:hAnsi="Times New Roman" w:cs="Times New Roman"/>
                  <w:sz w:val="24"/>
                  <w:szCs w:val="24"/>
                </w:rPr>
                <w:t>термостатов</w:t>
              </w:r>
            </w:hyperlink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FC4AE4">
                <w:rPr>
                  <w:rFonts w:ascii="Times New Roman" w:hAnsi="Times New Roman" w:cs="Times New Roman"/>
                  <w:sz w:val="24"/>
                  <w:szCs w:val="24"/>
                </w:rPr>
                <w:t>сушильных шкафов</w:t>
              </w:r>
            </w:hyperlink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FC4AE4">
                <w:rPr>
                  <w:rFonts w:ascii="Times New Roman" w:hAnsi="Times New Roman" w:cs="Times New Roman"/>
                  <w:sz w:val="24"/>
                  <w:szCs w:val="24"/>
                </w:rPr>
                <w:t>стерилизаторов</w:t>
              </w:r>
            </w:hyperlink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FC4AE4">
                <w:rPr>
                  <w:rFonts w:ascii="Times New Roman" w:hAnsi="Times New Roman" w:cs="Times New Roman"/>
                  <w:sz w:val="24"/>
                  <w:szCs w:val="24"/>
                </w:rPr>
                <w:t>камер </w:t>
              </w:r>
              <w:proofErr w:type="spellStart"/>
              <w:r w:rsidRPr="00FC4AE4">
                <w:rPr>
                  <w:rFonts w:ascii="Times New Roman" w:hAnsi="Times New Roman" w:cs="Times New Roman"/>
                  <w:sz w:val="24"/>
                  <w:szCs w:val="24"/>
                </w:rPr>
                <w:t>бактерецидная</w:t>
              </w:r>
              <w:proofErr w:type="spellEnd"/>
            </w:hyperlink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FC4AE4">
                <w:rPr>
                  <w:rFonts w:ascii="Times New Roman" w:hAnsi="Times New Roman" w:cs="Times New Roman"/>
                  <w:sz w:val="24"/>
                  <w:szCs w:val="24"/>
                </w:rPr>
                <w:t>электропечей</w:t>
              </w:r>
            </w:hyperlink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FC4AE4">
                <w:rPr>
                  <w:rFonts w:ascii="Times New Roman" w:hAnsi="Times New Roman" w:cs="Times New Roman"/>
                  <w:sz w:val="24"/>
                  <w:szCs w:val="24"/>
                </w:rPr>
                <w:t>климатических камер</w:t>
              </w:r>
            </w:hyperlink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представители торговых компаний, специализирующиеся на продаже медицинского оборудования</w:t>
            </w: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Здравмедтех-Поволжье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Казань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Производитель широкого ассортимента одноразовой медицинской одежды и белья, специализированных операционных комплектов, используемых при оказании высокотехнологичных видов медицинской помощи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autoSpaceDE w:val="0"/>
              <w:spacing w:before="32"/>
              <w:ind w:left="142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Представители Лечебно-Профилактических учреждений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ООО «Компания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Налко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- Химические реагенты для обработки воды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- Автоматизированные установки мониторинга систем эксплуатации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учреждения, предприятия металлургической, целлюлозно-бумажной, энергетической, горнодобывающей, химической, 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пищевой промышленности, напитков</w:t>
            </w:r>
            <w:proofErr w:type="gramEnd"/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Товары народного потребления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Ликовская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косметика» Ставрополь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Косметическая продукция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«Художественные материалы»</w:t>
            </w:r>
          </w:p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Киров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Производство канцтоваров, товаров для художников, хобби и творчества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Магазины канцтоваров, товаров для художников, хобби и творчества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Сельское хозяйство, продовольствие, пищевая промышленность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Фармакс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Ветеринарные препараты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Ветеринарные аптеки, магазины, реализующие товары для домашних и сельскохозяйственных животных,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крупные животноводческие хозяйства</w:t>
            </w: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молочный завод»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Выпускает качественные, полезные и экологически безопасные молочные продукты.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Компания «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proofErr w:type="gram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Производитель фруктово-ягодных наполнителей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Производители молочной продукции, безалкогольной продукции, вин, соков, лимонадов, плодоовощная продукция, представили Кафе, Ресторанов, Отелей (HORECA) производители свежей и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переработаной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сельхозпродукции</w:t>
            </w:r>
            <w:proofErr w:type="gram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кондитерских изделий.</w:t>
            </w: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Сафакулевские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 питания» Курган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продуктов питания: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br/>
              <w:t>1. Рыба вяленая «Тарань»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Рыба вяленая «Лещ» 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Рыба вяленая «Красноперка» 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Рыба вяленая «Вобла» 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Хренодер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 Шпик соленый 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7. Шашлык традиционный в ведерках 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Грузди соленые в ведерках 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9. Чипсы картофельные с различными вкусами 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Оптовые компании, заинтересованные в закупке продуктов питания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ЭКОМАШ (ООО)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пищевого оборудования для молочной, винодельческой, пивобезалкогольной, кондитерской и ликероводочной отраслей промышленности. Комплектация, монтаж, пуско-наладочные работы. Пастеризаторы;  теплообменники; творожное оборудование;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измельчители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; установки смешения жидких сред; установки учёта молока; CIP-станции; установки пенной мойки; насосы; запорная арматура; емкостное и холод</w:t>
            </w:r>
            <w:proofErr w:type="gram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борудование.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 С представителями пищевых производств (молочные заводы, винодельческие заводы, предприятия пивобезалкогольной промышленности, кондитерские фабрики и пр.)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ПКФ «МАЯК» Ростов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 бобовых культур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Оптовые </w:t>
            </w:r>
            <w:proofErr w:type="gram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proofErr w:type="gram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снабжающие спец учреждения Республики</w:t>
            </w: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Завод «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Ситалл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производитель стеклянной тары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Производители алкогольной продукции</w:t>
            </w: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ДиЛоджик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Производство расходных материалов для маркировки в пищевой промышленности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Предприятия переработчики с/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Внешторгресурс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» Омск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моющие и дезинфицирующие средства для предприятий пищевой промышленности, машиностроения,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клининга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- вспомогательное оборудование, производственный инвентарь, дезинфицирующие коврики для всех сфер промышленности;</w:t>
            </w:r>
          </w:p>
          <w:p w:rsidR="004C0CEA" w:rsidRPr="00FC4AE4" w:rsidRDefault="004C0CEA" w:rsidP="00FC4AE4">
            <w:pPr>
              <w:pStyle w:val="2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FC4AE4">
              <w:rPr>
                <w:rFonts w:eastAsiaTheme="minorHAnsi" w:cs="Times New Roman"/>
                <w:szCs w:val="24"/>
                <w:lang w:eastAsia="en-US"/>
              </w:rPr>
              <w:t xml:space="preserve">- ионообменные смолы Катионит КУ-2-8, </w:t>
            </w:r>
            <w:proofErr w:type="spellStart"/>
            <w:r w:rsidRPr="00FC4AE4">
              <w:rPr>
                <w:rFonts w:eastAsiaTheme="minorHAnsi" w:cs="Times New Roman"/>
                <w:szCs w:val="24"/>
                <w:lang w:eastAsia="en-US"/>
              </w:rPr>
              <w:t>полиакриламид</w:t>
            </w:r>
            <w:proofErr w:type="spellEnd"/>
            <w:r w:rsidRPr="00FC4AE4">
              <w:rPr>
                <w:rFonts w:eastAsiaTheme="minorHAnsi" w:cs="Times New Roman"/>
                <w:szCs w:val="24"/>
                <w:lang w:eastAsia="en-US"/>
              </w:rPr>
              <w:t xml:space="preserve"> разных марок, аниониты для объектов </w:t>
            </w:r>
            <w:proofErr w:type="spellStart"/>
            <w:proofErr w:type="gramStart"/>
            <w:r w:rsidRPr="00FC4AE4">
              <w:rPr>
                <w:rFonts w:eastAsiaTheme="minorHAnsi" w:cs="Times New Roman"/>
                <w:szCs w:val="24"/>
                <w:lang w:eastAsia="en-US"/>
              </w:rPr>
              <w:t>тепло-энергетического</w:t>
            </w:r>
            <w:proofErr w:type="spellEnd"/>
            <w:proofErr w:type="gramEnd"/>
            <w:r w:rsidRPr="00FC4AE4">
              <w:rPr>
                <w:rFonts w:eastAsiaTheme="minorHAnsi" w:cs="Times New Roman"/>
                <w:szCs w:val="24"/>
                <w:lang w:eastAsia="en-US"/>
              </w:rPr>
              <w:t xml:space="preserve"> комплекса, </w:t>
            </w:r>
            <w:r w:rsidRPr="00FC4AE4">
              <w:rPr>
                <w:rFonts w:eastAsiaTheme="minorHAnsi" w:cs="Times New Roman"/>
                <w:szCs w:val="24"/>
                <w:lang w:eastAsia="en-US"/>
              </w:rPr>
              <w:lastRenderedPageBreak/>
              <w:t xml:space="preserve">водоканалов, котельных; 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- коллоидно-графитовые препараты для применения в различных отраслях промышленности (электротехническая и электронная промышленности,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- и автомобилестроение, строительная индустрия, стекольное производство, железнодорожный транспорт;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-индустриальные масла и смазки,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деэмульгаторы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и реагенты для многих сфер промышленности;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- прочая химия: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ортоксилол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нефтяной,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метилизобутилкетон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, аммиак водный,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эриторбат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натрия, перхлорат натрия, перекись водорода, этиленгликоль, аскорбиновая кислота и др. для всех сфер промышленности  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Производители химической и нефтехимической продукции или крупные оптовые компании (Торговые Дома) с которыми установится долгосрочное и взаимовыгодное сотрудничество в области поставок нефтехимической и химической продукции.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ООО «Лансье» Омск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Сециализируются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на  производстве и модернизации на поставках самоходной техники, навесного оборудования, техники для устройства фундаментов,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асфальтосмесительных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заводов.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br/>
              <w:t>Спецтехника и оборудование для строительства и промышленности: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Сваебойная и  бурильная техника 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br/>
              <w:t>Погрузчики CHERY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Молота сваебойные 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br/>
              <w:t>Бурильный инструмент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br/>
              <w:t>Техника MITSUBER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Асфальтосмесительные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заводы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Дорожно-строительная техника 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Гидробуры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гидромолоты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br/>
              <w:t>Срубка свай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Компании, имеющие интерес к приобретению техники, оборудования или рассматривающие возможность стать дилером на территории иностранного государства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Сафакулевский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филиал «Челябинский пружинно-навивочный завод» Курган</w:t>
            </w:r>
          </w:p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Производство  металлоизделий (пружины различной конфигурации)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Интересуют компании следующих отраслей: промышленность, машиностроение, крупные производственные предприятия, нефтегазоперерабатывающие предприятия, ТЭЦ, ГЭС, АЭС.</w:t>
            </w:r>
            <w:proofErr w:type="gram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br/>
              <w:t>Хотели бы встретиться с Торгово-промышленной  палатой, Министерством экономики, а также  службами, осуществляющими контроль и поддержку  предпринимательства и внешнеэкономической деятельности организаций малого и среднего бизнеса.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Образование и наука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rPr>
          <w:trHeight w:val="1897"/>
        </w:trPr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ЗАО «Дидактические Системы»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Оснащение учебных центров предприятий, технических колледжей и ВУЗов, подготовка и повышение квалификации преподавателей технических дисциплин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Общее и профессионально-техническое образование, технические колледжи и ВУЗы, учебные центры промышленных предприятий</w:t>
            </w:r>
          </w:p>
        </w:tc>
      </w:tr>
      <w:tr w:rsidR="004C0CEA" w:rsidRPr="00FC4AE4" w:rsidTr="0051574D">
        <w:trPr>
          <w:trHeight w:val="291"/>
        </w:trPr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Финансовые организации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rPr>
          <w:trHeight w:val="685"/>
        </w:trPr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Евразийский банк развития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Международная финансовая организация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Строительство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Компания «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МультиПласт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Производитель террасной доски и фасадных панелей различной цветовой гаммы и фактуры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Строительные организации, компании по благоустройству территорий, ландшафтного дизайна, малоэтажное строительство, проектные организации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Компания «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Сибалюкс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владельцем бренда SIBALUX и осуществляет производство и продажу алюминиевых композитных панелей 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этой марки, используемых в качестве облицовки в навесных вентилируемых фасадах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Строительные, монтажные, проектные  организации и частные лица, заинтересованные в применении 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алюминиевых композитных панелей для облицовки объектов всех категорий зданий и сооружений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ООО «Сибирь Развитие»</w:t>
            </w:r>
          </w:p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Компания предоставляет полный компле</w:t>
            </w:r>
            <w:proofErr w:type="gram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кс стр</w:t>
            </w:r>
            <w:proofErr w:type="gram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оительных,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девелоперских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и инжиниринговых услуг с применением  современных и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 Предлагает  собственные  инновационные проекты комплексной застройки объектов и микрорайонов.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Проектные, монтажные, строительные организации, государственные структуры, связанные со строительством, представители торговых комплексов (строительство торговых центров), потенциальные инвесторы и партнеры</w:t>
            </w:r>
            <w:bookmarkStart w:id="0" w:name="_GoBack"/>
            <w:bookmarkEnd w:id="0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E215C1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Волга Композит (ООО «ДОК-2001»)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Производство композитной строительной арматуры, производство оборудования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C0CEA" w:rsidRPr="00FC4AE4" w:rsidRDefault="004C0CEA" w:rsidP="00FC4A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желательны встречи с заинтересованными строительными организациями (строители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коттеджных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поселков, заливка промышленных бетонных полов, изготовители различных бетонных изделий, строители военной инфраструктуры и т.п.) и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станк</w:t>
            </w:r>
            <w:proofErr w:type="gram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-) строительными организациями</w:t>
            </w: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ООО «Паскаль»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Производство приборов и аппаратуры для автоматического регулирования или управления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Водоканалы, строительные организации, тепловые сети, проектные организации, ЖКХ в сфере водоснабжения, нефтедобывающие предприятия.</w:t>
            </w: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ООО «РИФ»  Ростов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Производство детских аттракционов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строительства, логистики и образования, культуры,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компнаии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занимающиеся благоустройством территорий. Представители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министертва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Армении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Тюменьтел</w:t>
            </w:r>
            <w:proofErr w:type="spellEnd"/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Строительный подрядчик, реализующий знаковые проекты Тюменского региона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ООО «НПО «Сибирская Арматура» Омск 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 композитной арматуры и гибких связей, которые являются 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альтернативой металлическим изделиям и используются в различных отраслях промышленности. Композитная арматура нового поколения – высокопрочный стеклопластиковый или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базальтопластиковый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стержень с двойной перекрестной спиральной обмоткой. 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br/>
              <w:t>Продукция: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br/>
              <w:t>Арматура композитная неметаллическая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br/>
              <w:t>Композитные гибкие связи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Строительные организации, застройщики </w:t>
            </w:r>
            <w:proofErr w:type="spellStart"/>
            <w:r w:rsidRPr="00FC4AE4">
              <w:rPr>
                <w:rFonts w:ascii="Times New Roman" w:eastAsia="Calibri" w:hAnsi="Times New Roman" w:cs="Times New Roman"/>
                <w:sz w:val="24"/>
                <w:szCs w:val="24"/>
              </w:rPr>
              <w:t>коттеджных</w:t>
            </w:r>
            <w:proofErr w:type="spellEnd"/>
            <w:r w:rsidRPr="00FC4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поселков, </w:t>
            </w:r>
            <w:r w:rsidRPr="00FC4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которые готовы внедрить новый материал для снижения затрат и увеличения прочности строительных конструкций</w:t>
            </w: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44" w:type="dxa"/>
          </w:tcPr>
          <w:p w:rsidR="004C0CEA" w:rsidRPr="008D080A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A">
              <w:rPr>
                <w:rFonts w:ascii="Times New Roman" w:hAnsi="Times New Roman" w:cs="Times New Roman"/>
                <w:sz w:val="24"/>
                <w:szCs w:val="24"/>
              </w:rPr>
              <w:t>ЗАО «Институт «</w:t>
            </w:r>
            <w:proofErr w:type="spellStart"/>
            <w:r w:rsidRPr="008D080A">
              <w:rPr>
                <w:rFonts w:ascii="Times New Roman" w:hAnsi="Times New Roman" w:cs="Times New Roman"/>
                <w:sz w:val="24"/>
                <w:szCs w:val="24"/>
              </w:rPr>
              <w:t>Стройпроект</w:t>
            </w:r>
            <w:proofErr w:type="spellEnd"/>
            <w:r w:rsidRPr="008D0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4C0CEA" w:rsidRPr="008D080A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0A">
              <w:rPr>
                <w:rFonts w:ascii="Times New Roman" w:hAnsi="Times New Roman" w:cs="Times New Roman"/>
                <w:sz w:val="24"/>
                <w:szCs w:val="24"/>
              </w:rPr>
              <w:t>Предприятие дорожной отрасли России в сфере комплексного проектирования и строительного контроля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ООО Русский профиль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Производство и продажа алюминиевых порогов для напольных покрытий и накладок на ступени, алюминиевых профилей, клея для напольных покрытий, ковриков латексных грязезащитных, плинтусов ПВХ с мягким краем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Крупные сети, отдельные магазины среднего формата, торгующие отделочными материалами; крупные оптовые компании, осуществляющие поставки на территорию Армении:</w:t>
            </w:r>
          </w:p>
          <w:p w:rsidR="004C0CEA" w:rsidRPr="00FC4AE4" w:rsidRDefault="004C0CEA" w:rsidP="002F778E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напольных покрытий; </w:t>
            </w:r>
          </w:p>
          <w:p w:rsidR="004C0CEA" w:rsidRPr="00FC4AE4" w:rsidRDefault="004C0CEA" w:rsidP="002F778E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товаров для напольных покрытий; </w:t>
            </w:r>
          </w:p>
          <w:p w:rsidR="004C0CEA" w:rsidRPr="00FC4AE4" w:rsidRDefault="004C0CEA" w:rsidP="002F778E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лакокрасочной продукции.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E215C1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ООО Рапид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Билдинг</w:t>
            </w:r>
            <w:proofErr w:type="spellEnd"/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Проектирование, производство, поставка и шефмонтаж быстровозводимых сборных зданий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Крупные развивающиеся компании, имеющие потребность в </w:t>
            </w:r>
          </w:p>
          <w:p w:rsidR="004C0CEA" w:rsidRPr="00FC4AE4" w:rsidRDefault="004C0CEA" w:rsidP="00FC4AE4">
            <w:pPr>
              <w:widowControl w:val="0"/>
              <w:autoSpaceDE w:val="0"/>
              <w:autoSpaceDN w:val="0"/>
              <w:adjustRightInd w:val="0"/>
              <w:spacing w:before="32" w:line="249" w:lineRule="exact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расширении</w:t>
            </w:r>
            <w:proofErr w:type="gram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площадей и производственных мощностей в областях всех отраслей промышленности, добычи полезных ископаемых, сельского хозяйства, логистики и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Энергетика, машиностроение, горнодобывающая промышленность, металлургия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E215C1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ОАО «Авангард»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производство: систем газовой и конструкционной безопасности для ЖКХ,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промышлнности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и энергетики, систем радиочастотной идентификации, оборудования для обеззараживания воды, проекты «Безопасный умный город»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Водоканалы, ГЭС, ЖКХ, строительство, электроэнергетика (подстанции, ЛЭП), транспортная инфраструктура</w:t>
            </w: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215C1"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Завод «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Электролуч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Производство светотехнической продукции для различных отраслей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215C1"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Андреапольский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фарфоровый завод»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электротехнических изоляторов из фарфора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rPr>
          <w:trHeight w:val="877"/>
        </w:trPr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215C1"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Олеумный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завод»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промышленные взрывчатые материалы товары гражданского назначения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215C1"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Петрепайп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по производству теплоизолированных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пенополиуретаном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трубопроводов в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гидрозащитной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оболочке для тепловых сетей и нефтепроводов</w:t>
            </w:r>
          </w:p>
        </w:tc>
        <w:tc>
          <w:tcPr>
            <w:tcW w:w="4448" w:type="dxa"/>
            <w:tcBorders>
              <w:bottom w:val="single" w:sz="4" w:space="0" w:color="auto"/>
            </w:tcBorders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С теплоэнергетическими компаниями (тепловыми сетями), с организациями потребителями и производителями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полимерных труб для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- и газоснабжения. Также с организациями, производящими теплоизоляционные материалы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215C1"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C0CEA" w:rsidRPr="00ED3659" w:rsidRDefault="00ED3659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Style w:val="adverttext"/>
              </w:rPr>
              <w:t>ОАО «</w:t>
            </w:r>
            <w:proofErr w:type="spellStart"/>
            <w:r w:rsidRPr="00ED3659">
              <w:rPr>
                <w:rStyle w:val="adverttext"/>
              </w:rPr>
              <w:t>Теплоконтроль</w:t>
            </w:r>
            <w:proofErr w:type="spellEnd"/>
            <w:r w:rsidRPr="00ED3659">
              <w:rPr>
                <w:rStyle w:val="adverttext"/>
              </w:rPr>
              <w:t xml:space="preserve">»                        </w:t>
            </w:r>
            <w:r w:rsidRPr="00ED3659">
              <w:t>Сафоново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D3659" w:rsidRPr="00ED3659" w:rsidRDefault="00ED3659" w:rsidP="00ED3659">
            <w:pPr>
              <w:widowControl w:val="0"/>
              <w:autoSpaceDE w:val="0"/>
              <w:autoSpaceDN w:val="0"/>
              <w:adjustRightInd w:val="0"/>
              <w:spacing w:before="32" w:line="241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производство регулирующей трубопроводной арматуры прямого действия, приборов </w:t>
            </w:r>
            <w:proofErr w:type="spellStart"/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термоманометрии</w:t>
            </w:r>
            <w:proofErr w:type="spellEnd"/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: регуляторов температуры, регуляторов давления и перепада давления, термометров манометрических, манометров, гидравлических индикаторов веса;</w:t>
            </w:r>
          </w:p>
          <w:p w:rsidR="004C0CEA" w:rsidRPr="00ED3659" w:rsidRDefault="00ED3659" w:rsidP="00ED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- оказание услуг по изготовлению деталей по чертежам заказчика методами литья, штамповки</w:t>
            </w:r>
          </w:p>
        </w:tc>
        <w:tc>
          <w:tcPr>
            <w:tcW w:w="4448" w:type="dxa"/>
          </w:tcPr>
          <w:p w:rsidR="00ED3659" w:rsidRPr="00ED3659" w:rsidRDefault="00ED3659" w:rsidP="00ED3659">
            <w:pPr>
              <w:widowControl w:val="0"/>
              <w:autoSpaceDE w:val="0"/>
              <w:autoSpaceDN w:val="0"/>
              <w:adjustRightInd w:val="0"/>
              <w:spacing w:before="32" w:line="241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Главные метрологи электросетей; руководители направлений АСУТП пищевых производств, тепловых сетей; представители Министерства энергетики; проектировщики </w:t>
            </w:r>
            <w:proofErr w:type="spellStart"/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ОВиК</w:t>
            </w:r>
            <w:proofErr w:type="spellEnd"/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 (систем отопления, водоснабжения и кондиционирования); руководители компаний, занимающихся комплексными поставками промышленного оборудования.</w:t>
            </w:r>
          </w:p>
          <w:p w:rsidR="004C0CEA" w:rsidRPr="00ED3659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215C1"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Радар,</w:t>
            </w:r>
          </w:p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Татарстан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Производят недорогие, надежные 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электростатические и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трибостатические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распылители порошковых     красок  марки Старт-50, камеры напыления, печи, транспортные системы, участки «под ключ».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Производители  изделий из металла, 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использующих или планирующих использование  порошковых покрытий.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E215C1"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Группы компаний  «ЮНАКО»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ГК «ЮНАКО»  -  многоотраслевой холдинг, сочетающий в себе потенциал 10 крупных промышленных предприятий  – производителей  электрооборудования, инжиниринговых компаний  и  строительно-монтажных организаций, каждое из которых является лидером в своей отрасли. 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Предприятия Группы компаний  «ЮНАКО»  обеспечивают  полный комплекс работ по возведению объектов энергетики: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- Проектный и технологический инжиниринг; 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- Энергетическое строительство полного цикла;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Электромонтаж и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пусконаладка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 высоковольтного оборудования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Производство и поставка  оборудования для </w:t>
            </w:r>
            <w:proofErr w:type="gram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высоковольтных</w:t>
            </w:r>
            <w:proofErr w:type="gram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ЛЭП и ПС: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Стеклянные,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форфоровые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,  гидрофобные  полимерные изоляторы, сцепная арматура,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коммутационная аппаратура, комплектные распределительные устройства;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строительная  спецтехника,  бурильно-крановые, сваебойные машины и механизмы. 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- Привлечение инвестиций.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Ключевые ресурсы и компетенции: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более 19  производственных филиалов  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8000 сотрудников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проектный менеджмент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оборот $1 млрд. 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Обеспечивают полный комплекс работ по возведению объектов энергетики: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- Проектный и технологический инжиниринг;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- Энергетическое строительство полного цикла;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Электромонтаж и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пусконаладка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высоковольтного оборудования;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Производство и поставка оборудования для </w:t>
            </w:r>
            <w:proofErr w:type="gram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высоковольтных</w:t>
            </w:r>
            <w:proofErr w:type="gram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ЛЭП и ПС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 Высоковольтные сети Армении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ЗАО Электрические сети Армении  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УрАкс</w:t>
            </w:r>
            <w:proofErr w:type="spellEnd"/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Энергосетьпроект</w:t>
            </w:r>
            <w:proofErr w:type="spellEnd"/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Энергосетьстрой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в сотрудничестве компании</w:t>
            </w: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E215C1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машиностроительный завод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одно из крупнейших российских предприятий по выпуску дробильно-сортировочного оборудования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предприятия, которые занимаются переработкой нерудных материалов (щебень, известняк, руда, доломит и др.), мы для них производим оборудование</w:t>
            </w: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E215C1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литейно-механический завод «Магнолия»</w:t>
            </w:r>
          </w:p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Виды деятельности: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- литье алюминия под высоким давлением, в кокиль и землю;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- разработка и производство алюминиевых радиаторов и комплектующих для светодиодных светильников;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- производство энергосберегающих светодиодных светильников для нужд ЖКХ;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- пошив тентов, тентов-каркасов и спецодежды.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215C1"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НИИизмерения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разрабатывающая и 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изготавливающая для предприятий различных отраслей машиностроения, железнодорожного  транспорта, метрополитена, авиации и ТЭК высокоточные электронные средства контроля размеров и отклонений формы прецизионных деталей, в том числе бесконтактные и с беспроводной передачей информации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E215C1"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Биком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герметиков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, мастик марок «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Герметекс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», «АСКИ», лент и жгутов монтажных, уплотнительных, герметизирующих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C0CEA" w:rsidRPr="00FC4AE4" w:rsidRDefault="004C0CEA" w:rsidP="00FC4A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Производители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светопрозрачных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 по специализации:1)ПВХ окна, 2) Алюминий фасады, витражи</w:t>
            </w:r>
          </w:p>
          <w:p w:rsidR="004C0CEA" w:rsidRPr="00FC4AE4" w:rsidRDefault="004C0CEA" w:rsidP="00FC4A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2) Строительные организации  по специализации</w:t>
            </w:r>
            <w:proofErr w:type="gram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быстровозвадимые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здания из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сендвич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панелей, металлоконструкции  2)конструкции из сотового поликарбоната 3) промышленный альпинизм</w:t>
            </w:r>
          </w:p>
          <w:p w:rsidR="004C0CEA" w:rsidRPr="00FC4AE4" w:rsidRDefault="004C0CEA" w:rsidP="00FC4A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3) Тепличные хозяйства</w:t>
            </w:r>
            <w:proofErr w:type="gram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Элеваторы  (отделы кап. ремонта и строительства)</w:t>
            </w:r>
          </w:p>
          <w:p w:rsidR="004C0CEA" w:rsidRPr="00FC4AE4" w:rsidRDefault="004C0CEA" w:rsidP="00FC4A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4) Торговые компании </w:t>
            </w:r>
            <w:proofErr w:type="gram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строительная химия)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Транспорт и связь, машиностроение, металлургия, строительство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E215C1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Долгопрудненское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конструкторское бюро автоматики» (ОАО «ДКБА»)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по разработке и производству воздухоплавательной техники широкого назначения (аэростаты и дирижабли)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изготовление систем для ракетной и космической отрасли, разработка и изготовление систем пожарной сигнализации 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С предприятиями и организациями, заинтересованными в сотрудничестве по тематике: Транспорт, Энергетика, Нефтегазовая промышленность, Авиация, Безопасность</w:t>
            </w: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215C1"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ООО «Завод «Дорожных машин»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Серийное производство самоходных дорожных катков, автогрейдеров и 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погрузчиков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Дорожно-строительные и строительные организации, 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торговые организации, заинтересованные в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дилерстве</w:t>
            </w:r>
            <w:proofErr w:type="spellEnd"/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32A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F3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ООО «Мульти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Моторс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представитель компании ООО “Коммерческие </w:t>
            </w:r>
            <w:proofErr w:type="spellStart"/>
            <w:proofErr w:type="gram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автомобили-Группа</w:t>
            </w:r>
            <w:proofErr w:type="spellEnd"/>
            <w:proofErr w:type="gram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ГАЗ”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32A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3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ЗАО «ЮКЖД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Международные перевозки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География международных перевозок ЗАО «ЮКЖД» - 75 стран мира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к тесному,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оброкачественному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сотрудничеству со всеми заинтересованными сторонами.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32A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3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ЗАО «Камский завод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Автоагрегатцентр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запасных частей для ОАО «КамАЗ» (тормозные и рамные заклепки, вырубные изделия из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паронита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, тормозная аппаратура, тормозные накладки, накладки сцепления, изделия из железографита)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коммунальных автохозяйств, а так же предприятий работающих в сфере машиностроения и производства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автокомпонентов</w:t>
            </w:r>
            <w:proofErr w:type="spellEnd"/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F32A94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Трансмаш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Предприятие оказывает широкий спектр услуг: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- механическая обработка (сталь, чугун, цветное литьё);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- холодная штамповка деталей (стальной лист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= 1…10 мм, алюминиевый прокат)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- кокильное цветное литье, нанесение гальванического покрытия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E215C1" w:rsidP="00F32A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3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НИИ Точного Машиностроения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Микроэлектронное производство. Разрабатывает, изготавливает и поставляет ряд технологического оборудования, отвечающего современным требованиям в области технических характеристик, эргономики и дизайна.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E215C1" w:rsidP="00F32A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3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Коминвест-АКМТ</w:t>
            </w:r>
            <w:proofErr w:type="spellEnd"/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Машиностроительное предприятие. Основные направления деятельности — производство, комплексные поставки, 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сервисное обслуживание спецтехники и оборудования.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4D" w:rsidRPr="00FC4AE4" w:rsidTr="0051574D">
        <w:tc>
          <w:tcPr>
            <w:tcW w:w="817" w:type="dxa"/>
            <w:vAlign w:val="bottom"/>
          </w:tcPr>
          <w:p w:rsidR="0051574D" w:rsidRPr="00FC4AE4" w:rsidRDefault="0051574D" w:rsidP="0051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1574D" w:rsidRPr="00FC4AE4" w:rsidRDefault="0051574D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РостСнаб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» Курган</w:t>
            </w:r>
          </w:p>
        </w:tc>
        <w:tc>
          <w:tcPr>
            <w:tcW w:w="4394" w:type="dxa"/>
          </w:tcPr>
          <w:p w:rsidR="0051574D" w:rsidRPr="00FC4AE4" w:rsidRDefault="0051574D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Поставка дорожно-строительной техники, модернизация и переоборудование спецтехники</w:t>
            </w:r>
          </w:p>
          <w:p w:rsidR="0051574D" w:rsidRPr="00FC4AE4" w:rsidRDefault="0051574D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51574D" w:rsidRPr="00FC4AE4" w:rsidRDefault="0051574D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Предприятия машиностроительной отрасли</w:t>
            </w:r>
          </w:p>
          <w:p w:rsidR="0051574D" w:rsidRPr="00FC4AE4" w:rsidRDefault="0051574D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4D" w:rsidRPr="00FC4AE4" w:rsidTr="0051574D">
        <w:tc>
          <w:tcPr>
            <w:tcW w:w="817" w:type="dxa"/>
            <w:vAlign w:val="bottom"/>
          </w:tcPr>
          <w:p w:rsidR="0051574D" w:rsidRPr="00FC4AE4" w:rsidRDefault="0051574D" w:rsidP="0051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1574D" w:rsidRPr="00FC4AE4" w:rsidRDefault="0051574D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ИП Меньщикова Н.В. (Компания «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СтеклоСтандарт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») Курган </w:t>
            </w:r>
          </w:p>
        </w:tc>
        <w:tc>
          <w:tcPr>
            <w:tcW w:w="4394" w:type="dxa"/>
          </w:tcPr>
          <w:p w:rsidR="0051574D" w:rsidRPr="00FC4AE4" w:rsidRDefault="0051574D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Оптовая реализация листового стекла, прокатного, автомобильного стекла</w:t>
            </w:r>
          </w:p>
          <w:p w:rsidR="0051574D" w:rsidRPr="00FC4AE4" w:rsidRDefault="0051574D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51574D" w:rsidRPr="00FC4AE4" w:rsidRDefault="0051574D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Промышленные предприятия, предприятия автомобильной отрасли, машиностроительные предприятия.</w:t>
            </w:r>
          </w:p>
          <w:p w:rsidR="0051574D" w:rsidRPr="00FC4AE4" w:rsidRDefault="0051574D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4D" w:rsidRPr="00FC4AE4" w:rsidTr="0051574D">
        <w:tc>
          <w:tcPr>
            <w:tcW w:w="817" w:type="dxa"/>
            <w:vAlign w:val="bottom"/>
          </w:tcPr>
          <w:p w:rsidR="0051574D" w:rsidRPr="00FC4AE4" w:rsidRDefault="0051574D" w:rsidP="0051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1574D" w:rsidRPr="00FC4AE4" w:rsidRDefault="0051574D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Дортехника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» Курган</w:t>
            </w:r>
          </w:p>
        </w:tc>
        <w:tc>
          <w:tcPr>
            <w:tcW w:w="4394" w:type="dxa"/>
          </w:tcPr>
          <w:p w:rsidR="0051574D" w:rsidRPr="00FC4AE4" w:rsidRDefault="0051574D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продажа спецтехники и </w:t>
            </w:r>
            <w:proofErr w:type="gram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комплектующих</w:t>
            </w:r>
            <w:proofErr w:type="gram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к ней, а именно: комбинированные дорожные машины, катки, грейдера, автогудронаторы,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асфальтоукладчики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, коммунальная техника, тракторы МТЗ, навесное оборудование.</w:t>
            </w:r>
          </w:p>
          <w:p w:rsidR="0051574D" w:rsidRPr="00FC4AE4" w:rsidRDefault="0051574D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51574D" w:rsidRPr="00FC4AE4" w:rsidRDefault="0051574D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Все компании, занимающиеся строительством, ремонтом дорог и т.д. 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Муниципальные и дорожно-строительные предприятия по строительству и содержанию дорог, дорожные хозяйства, предприятия по благоустройству дорог, коммунальные службы.</w:t>
            </w:r>
          </w:p>
          <w:p w:rsidR="0051574D" w:rsidRPr="00FC4AE4" w:rsidRDefault="0051574D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4D" w:rsidRPr="00FC4AE4" w:rsidTr="0051574D">
        <w:tc>
          <w:tcPr>
            <w:tcW w:w="817" w:type="dxa"/>
            <w:vAlign w:val="bottom"/>
          </w:tcPr>
          <w:p w:rsidR="0051574D" w:rsidRPr="00FC4AE4" w:rsidRDefault="0051574D" w:rsidP="0051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1574D" w:rsidRPr="00FC4AE4" w:rsidRDefault="0051574D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Фонд «Региональный центр развития предпринимательства Самарской области»</w:t>
            </w:r>
          </w:p>
          <w:p w:rsidR="0051574D" w:rsidRPr="00FC4AE4" w:rsidRDefault="0051574D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1574D" w:rsidRPr="00FC4AE4" w:rsidRDefault="0051574D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для малого и среднего бизнеса Самарской области</w:t>
            </w:r>
          </w:p>
        </w:tc>
        <w:tc>
          <w:tcPr>
            <w:tcW w:w="4448" w:type="dxa"/>
          </w:tcPr>
          <w:p w:rsidR="0051574D" w:rsidRPr="00FC4AE4" w:rsidRDefault="0051574D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4D" w:rsidRPr="00FC4AE4" w:rsidTr="0051574D">
        <w:tc>
          <w:tcPr>
            <w:tcW w:w="817" w:type="dxa"/>
            <w:vAlign w:val="bottom"/>
          </w:tcPr>
          <w:p w:rsidR="0051574D" w:rsidRPr="00FC4AE4" w:rsidRDefault="0051574D" w:rsidP="008D0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74D" w:rsidRPr="00FC4AE4" w:rsidRDefault="0051574D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1574D" w:rsidRPr="00FC4AE4" w:rsidRDefault="0051574D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51574D" w:rsidRPr="00FC4AE4" w:rsidRDefault="0051574D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CF8" w:rsidRPr="005D1A0A" w:rsidRDefault="00125CF8" w:rsidP="00D0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CDF" w:rsidRPr="006400A4" w:rsidRDefault="00495CDF" w:rsidP="00D059B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206F38" w:rsidRDefault="00206F38" w:rsidP="00495CDF">
      <w:pPr>
        <w:pStyle w:val="a5"/>
      </w:pPr>
    </w:p>
    <w:p w:rsidR="00206F38" w:rsidRDefault="00206F38" w:rsidP="00495CDF">
      <w:pPr>
        <w:pStyle w:val="a5"/>
      </w:pPr>
    </w:p>
    <w:p w:rsidR="00206F38" w:rsidRDefault="00206F38" w:rsidP="00495CDF">
      <w:pPr>
        <w:pStyle w:val="a5"/>
      </w:pPr>
    </w:p>
    <w:p w:rsidR="00206F38" w:rsidRDefault="00206F38" w:rsidP="00495CDF">
      <w:pPr>
        <w:pStyle w:val="a5"/>
      </w:pPr>
    </w:p>
    <w:p w:rsidR="00206F38" w:rsidRDefault="00206F38" w:rsidP="00495CDF">
      <w:pPr>
        <w:pStyle w:val="a5"/>
      </w:pPr>
    </w:p>
    <w:sectPr w:rsidR="00206F38" w:rsidSect="00AC4C2F">
      <w:footerReference w:type="default" r:id="rId14"/>
      <w:headerReference w:type="first" r:id="rId15"/>
      <w:pgSz w:w="16838" w:h="11906" w:orient="landscape"/>
      <w:pgMar w:top="628" w:right="1134" w:bottom="850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CEA" w:rsidRDefault="004C0CEA" w:rsidP="0079022E">
      <w:pPr>
        <w:spacing w:after="0" w:line="240" w:lineRule="auto"/>
      </w:pPr>
      <w:r>
        <w:separator/>
      </w:r>
    </w:p>
  </w:endnote>
  <w:endnote w:type="continuationSeparator" w:id="0">
    <w:p w:rsidR="004C0CEA" w:rsidRDefault="004C0CEA" w:rsidP="0079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EA" w:rsidRPr="00132432" w:rsidRDefault="004C0CEA" w:rsidP="0045289F">
    <w:pPr>
      <w:spacing w:after="0" w:line="240" w:lineRule="auto"/>
      <w:jc w:val="center"/>
      <w:rPr>
        <w:sz w:val="24"/>
        <w:szCs w:val="24"/>
      </w:rPr>
    </w:pPr>
    <w:r>
      <w:rPr>
        <w:rFonts w:ascii="Times New Roman" w:eastAsia="Times New Roman" w:hAnsi="Times New Roman" w:cs="Times New Roman"/>
        <w:bCs/>
        <w:color w:val="333333"/>
        <w:sz w:val="24"/>
        <w:szCs w:val="24"/>
        <w:lang w:eastAsia="ru-RU"/>
      </w:rPr>
      <w:t xml:space="preserve">ОАО «Зарубеж-Экспо» </w:t>
    </w:r>
    <w:r w:rsidRPr="00132432">
      <w:rPr>
        <w:rFonts w:ascii="Times New Roman" w:eastAsia="Times New Roman" w:hAnsi="Times New Roman" w:cs="Times New Roman"/>
        <w:bCs/>
        <w:color w:val="333333"/>
        <w:sz w:val="24"/>
        <w:szCs w:val="24"/>
        <w:lang w:eastAsia="ru-RU"/>
      </w:rPr>
      <w:t xml:space="preserve">+7-495-721-32-36 </w:t>
    </w:r>
    <w:r>
      <w:rPr>
        <w:rFonts w:ascii="Times New Roman" w:eastAsia="Times New Roman" w:hAnsi="Times New Roman" w:cs="Times New Roman"/>
        <w:bCs/>
        <w:color w:val="333333"/>
        <w:sz w:val="24"/>
        <w:szCs w:val="24"/>
        <w:lang w:val="en-US" w:eastAsia="ru-RU"/>
      </w:rPr>
      <w:t>e</w:t>
    </w:r>
    <w:r w:rsidRPr="00132432">
      <w:rPr>
        <w:rFonts w:ascii="Times New Roman" w:eastAsia="Times New Roman" w:hAnsi="Times New Roman" w:cs="Times New Roman"/>
        <w:bCs/>
        <w:color w:val="333333"/>
        <w:sz w:val="24"/>
        <w:szCs w:val="24"/>
        <w:lang w:eastAsia="ru-RU"/>
      </w:rPr>
      <w:t>-</w:t>
    </w:r>
    <w:r>
      <w:rPr>
        <w:rFonts w:ascii="Times New Roman" w:eastAsia="Times New Roman" w:hAnsi="Times New Roman" w:cs="Times New Roman"/>
        <w:bCs/>
        <w:color w:val="333333"/>
        <w:sz w:val="24"/>
        <w:szCs w:val="24"/>
        <w:lang w:val="en-US" w:eastAsia="ru-RU"/>
      </w:rPr>
      <w:t>mail</w:t>
    </w:r>
    <w:r w:rsidRPr="00132432">
      <w:rPr>
        <w:rFonts w:ascii="Times New Roman" w:eastAsia="Times New Roman" w:hAnsi="Times New Roman" w:cs="Times New Roman"/>
        <w:bCs/>
        <w:color w:val="333333"/>
        <w:sz w:val="24"/>
        <w:szCs w:val="24"/>
        <w:lang w:eastAsia="ru-RU"/>
      </w:rPr>
      <w:t xml:space="preserve">: </w:t>
    </w:r>
    <w:proofErr w:type="spellStart"/>
    <w:r>
      <w:rPr>
        <w:rFonts w:ascii="Times New Roman" w:eastAsia="Times New Roman" w:hAnsi="Times New Roman" w:cs="Times New Roman"/>
        <w:bCs/>
        <w:color w:val="333333"/>
        <w:sz w:val="24"/>
        <w:szCs w:val="24"/>
        <w:lang w:val="en-US" w:eastAsia="ru-RU"/>
      </w:rPr>
      <w:t>bm</w:t>
    </w:r>
    <w:proofErr w:type="spellEnd"/>
    <w:r w:rsidRPr="00132432">
      <w:rPr>
        <w:rFonts w:ascii="Times New Roman" w:eastAsia="Times New Roman" w:hAnsi="Times New Roman" w:cs="Times New Roman"/>
        <w:bCs/>
        <w:color w:val="333333"/>
        <w:sz w:val="24"/>
        <w:szCs w:val="24"/>
        <w:lang w:eastAsia="ru-RU"/>
      </w:rPr>
      <w:t>@</w:t>
    </w:r>
    <w:proofErr w:type="spellStart"/>
    <w:r>
      <w:rPr>
        <w:rFonts w:ascii="Times New Roman" w:eastAsia="Times New Roman" w:hAnsi="Times New Roman" w:cs="Times New Roman"/>
        <w:bCs/>
        <w:color w:val="333333"/>
        <w:sz w:val="24"/>
        <w:szCs w:val="24"/>
        <w:lang w:val="en-US" w:eastAsia="ru-RU"/>
      </w:rPr>
      <w:t>zarubezhexpo</w:t>
    </w:r>
    <w:proofErr w:type="spellEnd"/>
    <w:r w:rsidRPr="00132432">
      <w:rPr>
        <w:rFonts w:ascii="Times New Roman" w:eastAsia="Times New Roman" w:hAnsi="Times New Roman" w:cs="Times New Roman"/>
        <w:bCs/>
        <w:color w:val="333333"/>
        <w:sz w:val="24"/>
        <w:szCs w:val="24"/>
        <w:lang w:eastAsia="ru-RU"/>
      </w:rPr>
      <w:t>.</w:t>
    </w:r>
    <w:proofErr w:type="spellStart"/>
    <w:r>
      <w:rPr>
        <w:rFonts w:ascii="Times New Roman" w:eastAsia="Times New Roman" w:hAnsi="Times New Roman" w:cs="Times New Roman"/>
        <w:bCs/>
        <w:color w:val="333333"/>
        <w:sz w:val="24"/>
        <w:szCs w:val="24"/>
        <w:lang w:val="en-US" w:eastAsia="ru-RU"/>
      </w:rPr>
      <w:t>ru</w:t>
    </w:r>
    <w:proofErr w:type="spellEnd"/>
  </w:p>
  <w:p w:rsidR="004C0CEA" w:rsidRDefault="004C0CEA" w:rsidP="00A70EE1">
    <w:pPr>
      <w:pStyle w:val="ac"/>
      <w:tabs>
        <w:tab w:val="clear" w:pos="4677"/>
        <w:tab w:val="clear" w:pos="9355"/>
        <w:tab w:val="left" w:pos="1150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CEA" w:rsidRDefault="004C0CEA" w:rsidP="0079022E">
      <w:pPr>
        <w:spacing w:after="0" w:line="240" w:lineRule="auto"/>
      </w:pPr>
      <w:r>
        <w:separator/>
      </w:r>
    </w:p>
  </w:footnote>
  <w:footnote w:type="continuationSeparator" w:id="0">
    <w:p w:rsidR="004C0CEA" w:rsidRDefault="004C0CEA" w:rsidP="00790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8"/>
      <w:gridCol w:w="4929"/>
      <w:gridCol w:w="4929"/>
    </w:tblGrid>
    <w:tr w:rsidR="004C0CEA" w:rsidTr="005D1A0A">
      <w:tc>
        <w:tcPr>
          <w:tcW w:w="4928" w:type="dxa"/>
          <w:vAlign w:val="center"/>
        </w:tcPr>
        <w:p w:rsidR="004C0CEA" w:rsidRDefault="004C0CEA" w:rsidP="005D1A0A">
          <w:pPr>
            <w:pStyle w:val="aa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1383696" cy="695325"/>
                <wp:effectExtent l="19050" t="0" r="6954" b="0"/>
                <wp:docPr id="10" name="Рисунок 3" descr="file00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le0019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3696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9" w:type="dxa"/>
          <w:vAlign w:val="center"/>
        </w:tcPr>
        <w:p w:rsidR="004C0CEA" w:rsidRDefault="004C0CEA" w:rsidP="005D1A0A">
          <w:pPr>
            <w:pStyle w:val="aa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1368262" cy="485775"/>
                <wp:effectExtent l="19050" t="0" r="3338" b="0"/>
                <wp:docPr id="11" name="Рисунок 1" descr="file0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le0016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7293" cy="4925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9" w:type="dxa"/>
          <w:vAlign w:val="center"/>
        </w:tcPr>
        <w:p w:rsidR="004C0CEA" w:rsidRDefault="004C0CEA" w:rsidP="005D1A0A">
          <w:pPr>
            <w:pStyle w:val="aa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508538" cy="600075"/>
                <wp:effectExtent l="19050" t="0" r="5812" b="0"/>
                <wp:docPr id="12" name="Рисунок 2" descr="file0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le0003.gif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538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C0CEA" w:rsidRDefault="004C0CEA" w:rsidP="00AC4C2F">
    <w:pPr>
      <w:pStyle w:val="aa"/>
      <w:jc w:val="center"/>
      <w:rPr>
        <w:b/>
        <w:color w:val="1F497D" w:themeColor="text2"/>
        <w:lang w:val="en-US"/>
      </w:rPr>
    </w:pPr>
  </w:p>
  <w:p w:rsidR="004C0CEA" w:rsidRPr="00AC4C2F" w:rsidRDefault="004C0CEA" w:rsidP="00AC4C2F">
    <w:pPr>
      <w:pStyle w:val="aa"/>
      <w:jc w:val="center"/>
      <w:rPr>
        <w:b/>
        <w:color w:val="1F497D" w:themeColor="text2"/>
        <w:sz w:val="24"/>
      </w:rPr>
    </w:pPr>
    <w:r w:rsidRPr="00AC4C2F">
      <w:rPr>
        <w:b/>
        <w:color w:val="1F497D" w:themeColor="text2"/>
        <w:sz w:val="24"/>
      </w:rPr>
      <w:t>Комплексная бизнес-миссия российских предприятий в Республику Армения</w:t>
    </w:r>
  </w:p>
  <w:p w:rsidR="004C0CEA" w:rsidRPr="00552ACF" w:rsidRDefault="004C0CEA" w:rsidP="00AC4C2F">
    <w:pPr>
      <w:pStyle w:val="aa"/>
      <w:jc w:val="center"/>
      <w:rPr>
        <w:b/>
        <w:color w:val="1F497D" w:themeColor="text2"/>
        <w:sz w:val="24"/>
      </w:rPr>
    </w:pPr>
    <w:r w:rsidRPr="00AC4C2F">
      <w:rPr>
        <w:b/>
        <w:color w:val="1F497D" w:themeColor="text2"/>
        <w:sz w:val="24"/>
      </w:rPr>
      <w:t>в рамках 6-ой Российско-армянской промышленной выставки «</w:t>
    </w:r>
    <w:proofErr w:type="spellStart"/>
    <w:r w:rsidRPr="00AC4C2F">
      <w:rPr>
        <w:b/>
        <w:color w:val="1F497D" w:themeColor="text2"/>
        <w:sz w:val="24"/>
      </w:rPr>
      <w:t>Expo-Russia</w:t>
    </w:r>
    <w:proofErr w:type="spellEnd"/>
    <w:r w:rsidRPr="00AC4C2F">
      <w:rPr>
        <w:b/>
        <w:color w:val="1F497D" w:themeColor="text2"/>
        <w:sz w:val="24"/>
      </w:rPr>
      <w:t>»</w:t>
    </w:r>
  </w:p>
  <w:p w:rsidR="004C0CEA" w:rsidRPr="00AC4C2F" w:rsidRDefault="004C0CEA" w:rsidP="00AC4C2F">
    <w:pPr>
      <w:pStyle w:val="aa"/>
      <w:jc w:val="center"/>
      <w:rPr>
        <w:color w:val="1F497D" w:themeColor="text2"/>
        <w:sz w:val="24"/>
      </w:rPr>
    </w:pPr>
    <w:r w:rsidRPr="00AC4C2F">
      <w:rPr>
        <w:color w:val="1F497D" w:themeColor="text2"/>
        <w:sz w:val="24"/>
      </w:rPr>
      <w:t>23 октября, г. Ереван, Выставочный комплекс «Ереван EXPO», ул. А.Акопяна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EEA"/>
    <w:multiLevelType w:val="hybridMultilevel"/>
    <w:tmpl w:val="C1185346"/>
    <w:lvl w:ilvl="0" w:tplc="194CC3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040F9"/>
    <w:multiLevelType w:val="hybridMultilevel"/>
    <w:tmpl w:val="83385D26"/>
    <w:lvl w:ilvl="0" w:tplc="F6BE7F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323232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27C8E"/>
    <w:multiLevelType w:val="hybridMultilevel"/>
    <w:tmpl w:val="4A6A2162"/>
    <w:lvl w:ilvl="0" w:tplc="194CC3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F898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4C86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054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A42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8E5E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24C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B049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1628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366431"/>
    <w:multiLevelType w:val="multilevel"/>
    <w:tmpl w:val="BF9C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6350A4"/>
    <w:multiLevelType w:val="hybridMultilevel"/>
    <w:tmpl w:val="EE20D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F2392"/>
    <w:multiLevelType w:val="multilevel"/>
    <w:tmpl w:val="98EE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6EE"/>
    <w:rsid w:val="0000034C"/>
    <w:rsid w:val="000020FA"/>
    <w:rsid w:val="00002F52"/>
    <w:rsid w:val="00003C3F"/>
    <w:rsid w:val="000044CB"/>
    <w:rsid w:val="00005C47"/>
    <w:rsid w:val="0000715E"/>
    <w:rsid w:val="000077B5"/>
    <w:rsid w:val="00007BC3"/>
    <w:rsid w:val="00007E90"/>
    <w:rsid w:val="00011E3E"/>
    <w:rsid w:val="000133DD"/>
    <w:rsid w:val="0001392F"/>
    <w:rsid w:val="00014C26"/>
    <w:rsid w:val="000176B9"/>
    <w:rsid w:val="00021908"/>
    <w:rsid w:val="00022A71"/>
    <w:rsid w:val="00022E2E"/>
    <w:rsid w:val="0002319D"/>
    <w:rsid w:val="00025942"/>
    <w:rsid w:val="000267F2"/>
    <w:rsid w:val="00026AA5"/>
    <w:rsid w:val="00030D82"/>
    <w:rsid w:val="00031B81"/>
    <w:rsid w:val="00031F23"/>
    <w:rsid w:val="00032CC6"/>
    <w:rsid w:val="00033297"/>
    <w:rsid w:val="00035DD5"/>
    <w:rsid w:val="000370C3"/>
    <w:rsid w:val="00037235"/>
    <w:rsid w:val="000419DA"/>
    <w:rsid w:val="0004226D"/>
    <w:rsid w:val="00042C06"/>
    <w:rsid w:val="0004565A"/>
    <w:rsid w:val="00045CB2"/>
    <w:rsid w:val="00046B35"/>
    <w:rsid w:val="000506B8"/>
    <w:rsid w:val="000513BE"/>
    <w:rsid w:val="00052873"/>
    <w:rsid w:val="0005365E"/>
    <w:rsid w:val="000567D6"/>
    <w:rsid w:val="00056A6D"/>
    <w:rsid w:val="00056B6F"/>
    <w:rsid w:val="0005709C"/>
    <w:rsid w:val="00057658"/>
    <w:rsid w:val="000611B3"/>
    <w:rsid w:val="0006333D"/>
    <w:rsid w:val="00063665"/>
    <w:rsid w:val="000640F3"/>
    <w:rsid w:val="00064D62"/>
    <w:rsid w:val="0006586C"/>
    <w:rsid w:val="00065C96"/>
    <w:rsid w:val="00065F92"/>
    <w:rsid w:val="00067DC7"/>
    <w:rsid w:val="00067FC1"/>
    <w:rsid w:val="000708E5"/>
    <w:rsid w:val="00074BCC"/>
    <w:rsid w:val="00076A54"/>
    <w:rsid w:val="00076EA3"/>
    <w:rsid w:val="00080A78"/>
    <w:rsid w:val="00082B30"/>
    <w:rsid w:val="00083C0B"/>
    <w:rsid w:val="00086A17"/>
    <w:rsid w:val="00087166"/>
    <w:rsid w:val="000905BE"/>
    <w:rsid w:val="00090FC0"/>
    <w:rsid w:val="00091241"/>
    <w:rsid w:val="00091AB0"/>
    <w:rsid w:val="00092A8F"/>
    <w:rsid w:val="000938A2"/>
    <w:rsid w:val="000960FF"/>
    <w:rsid w:val="0009777B"/>
    <w:rsid w:val="00097FD7"/>
    <w:rsid w:val="000A059E"/>
    <w:rsid w:val="000A1600"/>
    <w:rsid w:val="000A3E00"/>
    <w:rsid w:val="000A49C6"/>
    <w:rsid w:val="000A4E9A"/>
    <w:rsid w:val="000A5317"/>
    <w:rsid w:val="000A5BCC"/>
    <w:rsid w:val="000A5BD1"/>
    <w:rsid w:val="000A5D51"/>
    <w:rsid w:val="000B2134"/>
    <w:rsid w:val="000B2809"/>
    <w:rsid w:val="000B6606"/>
    <w:rsid w:val="000B76F4"/>
    <w:rsid w:val="000C199D"/>
    <w:rsid w:val="000C2826"/>
    <w:rsid w:val="000C29F5"/>
    <w:rsid w:val="000C431D"/>
    <w:rsid w:val="000C43FE"/>
    <w:rsid w:val="000C5E3D"/>
    <w:rsid w:val="000C61ED"/>
    <w:rsid w:val="000C6E2B"/>
    <w:rsid w:val="000C7697"/>
    <w:rsid w:val="000D193B"/>
    <w:rsid w:val="000D1A59"/>
    <w:rsid w:val="000D3EC8"/>
    <w:rsid w:val="000D4B6F"/>
    <w:rsid w:val="000D54F1"/>
    <w:rsid w:val="000E0FDE"/>
    <w:rsid w:val="000E1B71"/>
    <w:rsid w:val="000E4F3A"/>
    <w:rsid w:val="000E59C2"/>
    <w:rsid w:val="000E5CE6"/>
    <w:rsid w:val="000E7A02"/>
    <w:rsid w:val="000F0F4B"/>
    <w:rsid w:val="000F11E1"/>
    <w:rsid w:val="000F237B"/>
    <w:rsid w:val="000F24FB"/>
    <w:rsid w:val="000F25D1"/>
    <w:rsid w:val="000F25FD"/>
    <w:rsid w:val="000F30FF"/>
    <w:rsid w:val="000F3E13"/>
    <w:rsid w:val="000F3EF7"/>
    <w:rsid w:val="000F5245"/>
    <w:rsid w:val="000F553C"/>
    <w:rsid w:val="000F7407"/>
    <w:rsid w:val="000F7A07"/>
    <w:rsid w:val="00100DA4"/>
    <w:rsid w:val="001014DD"/>
    <w:rsid w:val="00101A55"/>
    <w:rsid w:val="0010205A"/>
    <w:rsid w:val="001024CF"/>
    <w:rsid w:val="00102835"/>
    <w:rsid w:val="00103CC9"/>
    <w:rsid w:val="001041DA"/>
    <w:rsid w:val="001055A3"/>
    <w:rsid w:val="001063E2"/>
    <w:rsid w:val="001068E5"/>
    <w:rsid w:val="00106B7C"/>
    <w:rsid w:val="00107D52"/>
    <w:rsid w:val="00110BE2"/>
    <w:rsid w:val="00111919"/>
    <w:rsid w:val="00111992"/>
    <w:rsid w:val="00111FE2"/>
    <w:rsid w:val="001120A4"/>
    <w:rsid w:val="00114D41"/>
    <w:rsid w:val="001151FC"/>
    <w:rsid w:val="001154E9"/>
    <w:rsid w:val="00117EC2"/>
    <w:rsid w:val="001200ED"/>
    <w:rsid w:val="00120D53"/>
    <w:rsid w:val="00120D5C"/>
    <w:rsid w:val="00122638"/>
    <w:rsid w:val="00122AB7"/>
    <w:rsid w:val="00123111"/>
    <w:rsid w:val="00123951"/>
    <w:rsid w:val="00125CF8"/>
    <w:rsid w:val="00125FEF"/>
    <w:rsid w:val="0012723C"/>
    <w:rsid w:val="001314CB"/>
    <w:rsid w:val="00132A83"/>
    <w:rsid w:val="001338B1"/>
    <w:rsid w:val="00135493"/>
    <w:rsid w:val="0013726A"/>
    <w:rsid w:val="00140042"/>
    <w:rsid w:val="0014014E"/>
    <w:rsid w:val="00141C3A"/>
    <w:rsid w:val="001421E8"/>
    <w:rsid w:val="001421F5"/>
    <w:rsid w:val="00143E7B"/>
    <w:rsid w:val="00144B42"/>
    <w:rsid w:val="0015097F"/>
    <w:rsid w:val="00150EB7"/>
    <w:rsid w:val="001513EB"/>
    <w:rsid w:val="00151F75"/>
    <w:rsid w:val="0015488C"/>
    <w:rsid w:val="00154A1B"/>
    <w:rsid w:val="001551D0"/>
    <w:rsid w:val="00156C75"/>
    <w:rsid w:val="0016150A"/>
    <w:rsid w:val="0016185D"/>
    <w:rsid w:val="00161CBE"/>
    <w:rsid w:val="001624E1"/>
    <w:rsid w:val="00162F72"/>
    <w:rsid w:val="001648A6"/>
    <w:rsid w:val="00164B52"/>
    <w:rsid w:val="0016701C"/>
    <w:rsid w:val="00167435"/>
    <w:rsid w:val="001713A8"/>
    <w:rsid w:val="00171FC4"/>
    <w:rsid w:val="0017264A"/>
    <w:rsid w:val="0017366F"/>
    <w:rsid w:val="00174315"/>
    <w:rsid w:val="001746F1"/>
    <w:rsid w:val="00175CC6"/>
    <w:rsid w:val="00175EE0"/>
    <w:rsid w:val="0017609F"/>
    <w:rsid w:val="0017661A"/>
    <w:rsid w:val="001767D9"/>
    <w:rsid w:val="00181D54"/>
    <w:rsid w:val="0018261E"/>
    <w:rsid w:val="00182E2F"/>
    <w:rsid w:val="00183BF9"/>
    <w:rsid w:val="00183D5F"/>
    <w:rsid w:val="0018406B"/>
    <w:rsid w:val="00186A5A"/>
    <w:rsid w:val="0019029B"/>
    <w:rsid w:val="00192319"/>
    <w:rsid w:val="001934E6"/>
    <w:rsid w:val="00193CDC"/>
    <w:rsid w:val="00194AFA"/>
    <w:rsid w:val="00194BB7"/>
    <w:rsid w:val="00195E44"/>
    <w:rsid w:val="001969B8"/>
    <w:rsid w:val="00197976"/>
    <w:rsid w:val="001A19D8"/>
    <w:rsid w:val="001A1DA0"/>
    <w:rsid w:val="001A21FA"/>
    <w:rsid w:val="001A25FB"/>
    <w:rsid w:val="001A332C"/>
    <w:rsid w:val="001A4605"/>
    <w:rsid w:val="001B09EF"/>
    <w:rsid w:val="001B1EE9"/>
    <w:rsid w:val="001B3B3D"/>
    <w:rsid w:val="001B449A"/>
    <w:rsid w:val="001B45CF"/>
    <w:rsid w:val="001B65A7"/>
    <w:rsid w:val="001B6D08"/>
    <w:rsid w:val="001C0E8D"/>
    <w:rsid w:val="001C1EF2"/>
    <w:rsid w:val="001C273F"/>
    <w:rsid w:val="001C3429"/>
    <w:rsid w:val="001C3F2C"/>
    <w:rsid w:val="001C4732"/>
    <w:rsid w:val="001C5284"/>
    <w:rsid w:val="001C5C9B"/>
    <w:rsid w:val="001C72DD"/>
    <w:rsid w:val="001C7637"/>
    <w:rsid w:val="001D0FEF"/>
    <w:rsid w:val="001D101D"/>
    <w:rsid w:val="001D1607"/>
    <w:rsid w:val="001D28B8"/>
    <w:rsid w:val="001D2BD4"/>
    <w:rsid w:val="001D3A5E"/>
    <w:rsid w:val="001D3C3B"/>
    <w:rsid w:val="001D492A"/>
    <w:rsid w:val="001D4C63"/>
    <w:rsid w:val="001D5571"/>
    <w:rsid w:val="001D55F6"/>
    <w:rsid w:val="001D63F0"/>
    <w:rsid w:val="001E0647"/>
    <w:rsid w:val="001E0AE1"/>
    <w:rsid w:val="001E2705"/>
    <w:rsid w:val="001E2E11"/>
    <w:rsid w:val="001E45DE"/>
    <w:rsid w:val="001E5FEA"/>
    <w:rsid w:val="001E7657"/>
    <w:rsid w:val="001F151D"/>
    <w:rsid w:val="001F185B"/>
    <w:rsid w:val="001F19AB"/>
    <w:rsid w:val="001F5B88"/>
    <w:rsid w:val="001F64D9"/>
    <w:rsid w:val="001F6C0C"/>
    <w:rsid w:val="00202272"/>
    <w:rsid w:val="00202942"/>
    <w:rsid w:val="002034F3"/>
    <w:rsid w:val="0020403E"/>
    <w:rsid w:val="00205993"/>
    <w:rsid w:val="00205A7E"/>
    <w:rsid w:val="00206571"/>
    <w:rsid w:val="00206F38"/>
    <w:rsid w:val="0021024F"/>
    <w:rsid w:val="00210469"/>
    <w:rsid w:val="002106EE"/>
    <w:rsid w:val="00211D19"/>
    <w:rsid w:val="00213528"/>
    <w:rsid w:val="002155DA"/>
    <w:rsid w:val="00216B5D"/>
    <w:rsid w:val="002210D3"/>
    <w:rsid w:val="00221777"/>
    <w:rsid w:val="002231D5"/>
    <w:rsid w:val="00223DE3"/>
    <w:rsid w:val="00224212"/>
    <w:rsid w:val="00224D1E"/>
    <w:rsid w:val="002259B2"/>
    <w:rsid w:val="00225A78"/>
    <w:rsid w:val="00227B48"/>
    <w:rsid w:val="00230035"/>
    <w:rsid w:val="00230B50"/>
    <w:rsid w:val="00232257"/>
    <w:rsid w:val="002360E2"/>
    <w:rsid w:val="002363E7"/>
    <w:rsid w:val="00236D32"/>
    <w:rsid w:val="00240038"/>
    <w:rsid w:val="00240EE1"/>
    <w:rsid w:val="00241E0A"/>
    <w:rsid w:val="00242604"/>
    <w:rsid w:val="0024420F"/>
    <w:rsid w:val="0024545D"/>
    <w:rsid w:val="00247B13"/>
    <w:rsid w:val="00247B5E"/>
    <w:rsid w:val="00252A12"/>
    <w:rsid w:val="00254524"/>
    <w:rsid w:val="0025472A"/>
    <w:rsid w:val="00256858"/>
    <w:rsid w:val="0025692C"/>
    <w:rsid w:val="00260398"/>
    <w:rsid w:val="002618F3"/>
    <w:rsid w:val="00263E94"/>
    <w:rsid w:val="00264514"/>
    <w:rsid w:val="00264EDA"/>
    <w:rsid w:val="0026662B"/>
    <w:rsid w:val="002666B9"/>
    <w:rsid w:val="002669D7"/>
    <w:rsid w:val="00267396"/>
    <w:rsid w:val="002701DA"/>
    <w:rsid w:val="00270490"/>
    <w:rsid w:val="00272A4F"/>
    <w:rsid w:val="00273AC1"/>
    <w:rsid w:val="00273EAF"/>
    <w:rsid w:val="002744C1"/>
    <w:rsid w:val="00275552"/>
    <w:rsid w:val="0027793C"/>
    <w:rsid w:val="00277AA0"/>
    <w:rsid w:val="00277CBD"/>
    <w:rsid w:val="002815E9"/>
    <w:rsid w:val="00282156"/>
    <w:rsid w:val="00282EA1"/>
    <w:rsid w:val="0028402A"/>
    <w:rsid w:val="00284D19"/>
    <w:rsid w:val="00284DD4"/>
    <w:rsid w:val="002863E8"/>
    <w:rsid w:val="00290213"/>
    <w:rsid w:val="00290A1C"/>
    <w:rsid w:val="002919E8"/>
    <w:rsid w:val="00291E3A"/>
    <w:rsid w:val="00292186"/>
    <w:rsid w:val="002927D3"/>
    <w:rsid w:val="00294C6A"/>
    <w:rsid w:val="00295545"/>
    <w:rsid w:val="00295F35"/>
    <w:rsid w:val="00296F10"/>
    <w:rsid w:val="00297E1A"/>
    <w:rsid w:val="002A2788"/>
    <w:rsid w:val="002A4034"/>
    <w:rsid w:val="002A65BF"/>
    <w:rsid w:val="002B1D06"/>
    <w:rsid w:val="002B2B66"/>
    <w:rsid w:val="002B36D2"/>
    <w:rsid w:val="002B375D"/>
    <w:rsid w:val="002B4A1A"/>
    <w:rsid w:val="002B50A8"/>
    <w:rsid w:val="002B6E7A"/>
    <w:rsid w:val="002C0423"/>
    <w:rsid w:val="002C17B9"/>
    <w:rsid w:val="002C3004"/>
    <w:rsid w:val="002C40CB"/>
    <w:rsid w:val="002C41EB"/>
    <w:rsid w:val="002C54EF"/>
    <w:rsid w:val="002C6616"/>
    <w:rsid w:val="002C73EC"/>
    <w:rsid w:val="002D094B"/>
    <w:rsid w:val="002D151E"/>
    <w:rsid w:val="002D1AE1"/>
    <w:rsid w:val="002D216B"/>
    <w:rsid w:val="002D2699"/>
    <w:rsid w:val="002D39CA"/>
    <w:rsid w:val="002D4975"/>
    <w:rsid w:val="002D5E35"/>
    <w:rsid w:val="002D766E"/>
    <w:rsid w:val="002D79DE"/>
    <w:rsid w:val="002E1649"/>
    <w:rsid w:val="002E5E7B"/>
    <w:rsid w:val="002E663E"/>
    <w:rsid w:val="002F1049"/>
    <w:rsid w:val="002F2604"/>
    <w:rsid w:val="002F59EF"/>
    <w:rsid w:val="002F778E"/>
    <w:rsid w:val="0030100E"/>
    <w:rsid w:val="003024D9"/>
    <w:rsid w:val="00303AA8"/>
    <w:rsid w:val="00304A16"/>
    <w:rsid w:val="00304C1A"/>
    <w:rsid w:val="00310440"/>
    <w:rsid w:val="00310BD0"/>
    <w:rsid w:val="003120D1"/>
    <w:rsid w:val="0031267B"/>
    <w:rsid w:val="00314D31"/>
    <w:rsid w:val="00314FFF"/>
    <w:rsid w:val="00315C69"/>
    <w:rsid w:val="00316824"/>
    <w:rsid w:val="00317956"/>
    <w:rsid w:val="00321581"/>
    <w:rsid w:val="00321C47"/>
    <w:rsid w:val="0032242F"/>
    <w:rsid w:val="0032401F"/>
    <w:rsid w:val="00324061"/>
    <w:rsid w:val="00324387"/>
    <w:rsid w:val="00325218"/>
    <w:rsid w:val="00325556"/>
    <w:rsid w:val="00325DBE"/>
    <w:rsid w:val="00326D2E"/>
    <w:rsid w:val="0033116D"/>
    <w:rsid w:val="003316D1"/>
    <w:rsid w:val="00331787"/>
    <w:rsid w:val="00331EBA"/>
    <w:rsid w:val="003321B8"/>
    <w:rsid w:val="00333830"/>
    <w:rsid w:val="003342DC"/>
    <w:rsid w:val="00337ACF"/>
    <w:rsid w:val="0034009A"/>
    <w:rsid w:val="00340FEF"/>
    <w:rsid w:val="003417FD"/>
    <w:rsid w:val="00342A92"/>
    <w:rsid w:val="00343EEC"/>
    <w:rsid w:val="00344E53"/>
    <w:rsid w:val="00344F2E"/>
    <w:rsid w:val="003453AD"/>
    <w:rsid w:val="00345B83"/>
    <w:rsid w:val="00346419"/>
    <w:rsid w:val="0034756D"/>
    <w:rsid w:val="0035062D"/>
    <w:rsid w:val="003532D7"/>
    <w:rsid w:val="003546EF"/>
    <w:rsid w:val="00354C06"/>
    <w:rsid w:val="00354FDD"/>
    <w:rsid w:val="003556F2"/>
    <w:rsid w:val="00356AFF"/>
    <w:rsid w:val="003571CE"/>
    <w:rsid w:val="0036149E"/>
    <w:rsid w:val="00361E5C"/>
    <w:rsid w:val="0036241A"/>
    <w:rsid w:val="0036254B"/>
    <w:rsid w:val="00365494"/>
    <w:rsid w:val="00365B64"/>
    <w:rsid w:val="00366060"/>
    <w:rsid w:val="00366B79"/>
    <w:rsid w:val="003714B2"/>
    <w:rsid w:val="00374A1F"/>
    <w:rsid w:val="00375395"/>
    <w:rsid w:val="00377EEA"/>
    <w:rsid w:val="00380946"/>
    <w:rsid w:val="00381915"/>
    <w:rsid w:val="00381E3E"/>
    <w:rsid w:val="0038476A"/>
    <w:rsid w:val="00386024"/>
    <w:rsid w:val="0038688D"/>
    <w:rsid w:val="00387696"/>
    <w:rsid w:val="00387A20"/>
    <w:rsid w:val="00390C49"/>
    <w:rsid w:val="003918E8"/>
    <w:rsid w:val="003920D7"/>
    <w:rsid w:val="003931A9"/>
    <w:rsid w:val="003947F5"/>
    <w:rsid w:val="003A0B50"/>
    <w:rsid w:val="003A2CA8"/>
    <w:rsid w:val="003A4718"/>
    <w:rsid w:val="003A47B6"/>
    <w:rsid w:val="003A5DEE"/>
    <w:rsid w:val="003A5EB7"/>
    <w:rsid w:val="003A6C43"/>
    <w:rsid w:val="003A7033"/>
    <w:rsid w:val="003B006E"/>
    <w:rsid w:val="003B265B"/>
    <w:rsid w:val="003B39FA"/>
    <w:rsid w:val="003B5D1F"/>
    <w:rsid w:val="003B6296"/>
    <w:rsid w:val="003C0410"/>
    <w:rsid w:val="003C1F74"/>
    <w:rsid w:val="003C26F2"/>
    <w:rsid w:val="003C3EA5"/>
    <w:rsid w:val="003C4229"/>
    <w:rsid w:val="003C457D"/>
    <w:rsid w:val="003C4CD6"/>
    <w:rsid w:val="003C5453"/>
    <w:rsid w:val="003C5898"/>
    <w:rsid w:val="003D22F7"/>
    <w:rsid w:val="003D279B"/>
    <w:rsid w:val="003D30D0"/>
    <w:rsid w:val="003D3543"/>
    <w:rsid w:val="003D3AE1"/>
    <w:rsid w:val="003D3F5A"/>
    <w:rsid w:val="003D4319"/>
    <w:rsid w:val="003D4CCF"/>
    <w:rsid w:val="003D4EA7"/>
    <w:rsid w:val="003D6272"/>
    <w:rsid w:val="003D64C7"/>
    <w:rsid w:val="003D7921"/>
    <w:rsid w:val="003D7AA1"/>
    <w:rsid w:val="003D7BFF"/>
    <w:rsid w:val="003E1017"/>
    <w:rsid w:val="003E1553"/>
    <w:rsid w:val="003E2993"/>
    <w:rsid w:val="003E39D2"/>
    <w:rsid w:val="003E43D3"/>
    <w:rsid w:val="003E49A9"/>
    <w:rsid w:val="003E5518"/>
    <w:rsid w:val="003E5B86"/>
    <w:rsid w:val="003E6C08"/>
    <w:rsid w:val="003E6D16"/>
    <w:rsid w:val="003E7076"/>
    <w:rsid w:val="003E780B"/>
    <w:rsid w:val="003F0943"/>
    <w:rsid w:val="003F0F98"/>
    <w:rsid w:val="003F112F"/>
    <w:rsid w:val="003F13B4"/>
    <w:rsid w:val="003F15BB"/>
    <w:rsid w:val="003F418D"/>
    <w:rsid w:val="003F42CB"/>
    <w:rsid w:val="003F472A"/>
    <w:rsid w:val="003F4ADF"/>
    <w:rsid w:val="003F4FE8"/>
    <w:rsid w:val="003F735A"/>
    <w:rsid w:val="003F759D"/>
    <w:rsid w:val="003F7DFF"/>
    <w:rsid w:val="004000E1"/>
    <w:rsid w:val="00400886"/>
    <w:rsid w:val="00400B0B"/>
    <w:rsid w:val="00400D7F"/>
    <w:rsid w:val="004025AB"/>
    <w:rsid w:val="00403299"/>
    <w:rsid w:val="0040360F"/>
    <w:rsid w:val="00405D26"/>
    <w:rsid w:val="004069A0"/>
    <w:rsid w:val="00411125"/>
    <w:rsid w:val="00411EB8"/>
    <w:rsid w:val="0041566B"/>
    <w:rsid w:val="004159C4"/>
    <w:rsid w:val="00417B33"/>
    <w:rsid w:val="00417E1C"/>
    <w:rsid w:val="00420A82"/>
    <w:rsid w:val="00421A5D"/>
    <w:rsid w:val="00422A8F"/>
    <w:rsid w:val="00422EA5"/>
    <w:rsid w:val="00424449"/>
    <w:rsid w:val="00424605"/>
    <w:rsid w:val="0042495E"/>
    <w:rsid w:val="00424C02"/>
    <w:rsid w:val="00424EA1"/>
    <w:rsid w:val="00426A15"/>
    <w:rsid w:val="004279F1"/>
    <w:rsid w:val="00430045"/>
    <w:rsid w:val="004309F5"/>
    <w:rsid w:val="004335C9"/>
    <w:rsid w:val="004336ED"/>
    <w:rsid w:val="0043679A"/>
    <w:rsid w:val="00437442"/>
    <w:rsid w:val="00440A63"/>
    <w:rsid w:val="0044124F"/>
    <w:rsid w:val="00442419"/>
    <w:rsid w:val="0044415C"/>
    <w:rsid w:val="0044451B"/>
    <w:rsid w:val="00444D29"/>
    <w:rsid w:val="004450D0"/>
    <w:rsid w:val="00447E29"/>
    <w:rsid w:val="004513CD"/>
    <w:rsid w:val="0045289F"/>
    <w:rsid w:val="00453411"/>
    <w:rsid w:val="00453AA8"/>
    <w:rsid w:val="0045403C"/>
    <w:rsid w:val="00454BA0"/>
    <w:rsid w:val="00455017"/>
    <w:rsid w:val="004567EF"/>
    <w:rsid w:val="004570EF"/>
    <w:rsid w:val="00460026"/>
    <w:rsid w:val="0046061F"/>
    <w:rsid w:val="00460A55"/>
    <w:rsid w:val="00460AA3"/>
    <w:rsid w:val="00461DD3"/>
    <w:rsid w:val="00462F31"/>
    <w:rsid w:val="00464150"/>
    <w:rsid w:val="004644A5"/>
    <w:rsid w:val="00464AEA"/>
    <w:rsid w:val="0047058B"/>
    <w:rsid w:val="00470647"/>
    <w:rsid w:val="00471273"/>
    <w:rsid w:val="00471784"/>
    <w:rsid w:val="004727C2"/>
    <w:rsid w:val="00473048"/>
    <w:rsid w:val="00474990"/>
    <w:rsid w:val="00474E7A"/>
    <w:rsid w:val="004756DA"/>
    <w:rsid w:val="0047588F"/>
    <w:rsid w:val="004758CB"/>
    <w:rsid w:val="00477BC7"/>
    <w:rsid w:val="00480605"/>
    <w:rsid w:val="00480B47"/>
    <w:rsid w:val="00480B97"/>
    <w:rsid w:val="00481553"/>
    <w:rsid w:val="00481C92"/>
    <w:rsid w:val="00483B17"/>
    <w:rsid w:val="00486BE3"/>
    <w:rsid w:val="00490469"/>
    <w:rsid w:val="004911C0"/>
    <w:rsid w:val="004921BA"/>
    <w:rsid w:val="004930D0"/>
    <w:rsid w:val="00493F37"/>
    <w:rsid w:val="00494DC4"/>
    <w:rsid w:val="00494EA1"/>
    <w:rsid w:val="004950A5"/>
    <w:rsid w:val="00495CDF"/>
    <w:rsid w:val="00496160"/>
    <w:rsid w:val="0049628C"/>
    <w:rsid w:val="00496DF3"/>
    <w:rsid w:val="004973EC"/>
    <w:rsid w:val="00497823"/>
    <w:rsid w:val="004A3111"/>
    <w:rsid w:val="004A609D"/>
    <w:rsid w:val="004A6B17"/>
    <w:rsid w:val="004A75E6"/>
    <w:rsid w:val="004B0632"/>
    <w:rsid w:val="004B162A"/>
    <w:rsid w:val="004B597B"/>
    <w:rsid w:val="004C032E"/>
    <w:rsid w:val="004C0CEA"/>
    <w:rsid w:val="004C1ACF"/>
    <w:rsid w:val="004C414A"/>
    <w:rsid w:val="004C477C"/>
    <w:rsid w:val="004C5349"/>
    <w:rsid w:val="004C5682"/>
    <w:rsid w:val="004C5D39"/>
    <w:rsid w:val="004C69CC"/>
    <w:rsid w:val="004C799F"/>
    <w:rsid w:val="004C79C2"/>
    <w:rsid w:val="004D03E3"/>
    <w:rsid w:val="004D0DBA"/>
    <w:rsid w:val="004D1AFB"/>
    <w:rsid w:val="004D20AA"/>
    <w:rsid w:val="004D25E5"/>
    <w:rsid w:val="004D27F1"/>
    <w:rsid w:val="004D4411"/>
    <w:rsid w:val="004D48D9"/>
    <w:rsid w:val="004D50E4"/>
    <w:rsid w:val="004D5163"/>
    <w:rsid w:val="004D5173"/>
    <w:rsid w:val="004D58CA"/>
    <w:rsid w:val="004D72F1"/>
    <w:rsid w:val="004D75C5"/>
    <w:rsid w:val="004E0729"/>
    <w:rsid w:val="004E0782"/>
    <w:rsid w:val="004E1AA7"/>
    <w:rsid w:val="004E308B"/>
    <w:rsid w:val="004E4243"/>
    <w:rsid w:val="004E4AF8"/>
    <w:rsid w:val="004E56BC"/>
    <w:rsid w:val="004E6351"/>
    <w:rsid w:val="004E6A4E"/>
    <w:rsid w:val="004E6EE7"/>
    <w:rsid w:val="004F0E1E"/>
    <w:rsid w:val="004F16B5"/>
    <w:rsid w:val="004F1C10"/>
    <w:rsid w:val="004F1DA8"/>
    <w:rsid w:val="004F1FF5"/>
    <w:rsid w:val="004F432C"/>
    <w:rsid w:val="004F4D5F"/>
    <w:rsid w:val="004F5580"/>
    <w:rsid w:val="004F73FC"/>
    <w:rsid w:val="0050180D"/>
    <w:rsid w:val="0050194B"/>
    <w:rsid w:val="005022B8"/>
    <w:rsid w:val="005023F2"/>
    <w:rsid w:val="00502CAB"/>
    <w:rsid w:val="005030AD"/>
    <w:rsid w:val="00506384"/>
    <w:rsid w:val="0050793D"/>
    <w:rsid w:val="00507A0E"/>
    <w:rsid w:val="00510DB8"/>
    <w:rsid w:val="00510F4E"/>
    <w:rsid w:val="005112DD"/>
    <w:rsid w:val="0051183E"/>
    <w:rsid w:val="00512798"/>
    <w:rsid w:val="00512C58"/>
    <w:rsid w:val="00514769"/>
    <w:rsid w:val="00515614"/>
    <w:rsid w:val="0051574D"/>
    <w:rsid w:val="0051600F"/>
    <w:rsid w:val="00516083"/>
    <w:rsid w:val="00516207"/>
    <w:rsid w:val="00521CBD"/>
    <w:rsid w:val="005223B0"/>
    <w:rsid w:val="00523CE3"/>
    <w:rsid w:val="00527028"/>
    <w:rsid w:val="00530AC3"/>
    <w:rsid w:val="00530DC0"/>
    <w:rsid w:val="005310EF"/>
    <w:rsid w:val="005311AC"/>
    <w:rsid w:val="0053284A"/>
    <w:rsid w:val="00532A55"/>
    <w:rsid w:val="00534C45"/>
    <w:rsid w:val="00535DFA"/>
    <w:rsid w:val="00537336"/>
    <w:rsid w:val="00537D52"/>
    <w:rsid w:val="0054065C"/>
    <w:rsid w:val="00540ABF"/>
    <w:rsid w:val="00540F86"/>
    <w:rsid w:val="00541198"/>
    <w:rsid w:val="005416B3"/>
    <w:rsid w:val="005417AC"/>
    <w:rsid w:val="0054203B"/>
    <w:rsid w:val="00542C87"/>
    <w:rsid w:val="00543028"/>
    <w:rsid w:val="00543DED"/>
    <w:rsid w:val="005445FD"/>
    <w:rsid w:val="005471AF"/>
    <w:rsid w:val="00550701"/>
    <w:rsid w:val="00550B61"/>
    <w:rsid w:val="0055105A"/>
    <w:rsid w:val="00551DAB"/>
    <w:rsid w:val="00552345"/>
    <w:rsid w:val="00552ACF"/>
    <w:rsid w:val="00553295"/>
    <w:rsid w:val="00560C49"/>
    <w:rsid w:val="00561648"/>
    <w:rsid w:val="00561808"/>
    <w:rsid w:val="0056282E"/>
    <w:rsid w:val="00562B56"/>
    <w:rsid w:val="00562EF0"/>
    <w:rsid w:val="00564D97"/>
    <w:rsid w:val="00566418"/>
    <w:rsid w:val="00570B84"/>
    <w:rsid w:val="00570BDA"/>
    <w:rsid w:val="00572303"/>
    <w:rsid w:val="00576E2E"/>
    <w:rsid w:val="00580094"/>
    <w:rsid w:val="00580600"/>
    <w:rsid w:val="00581628"/>
    <w:rsid w:val="00581DF5"/>
    <w:rsid w:val="00582428"/>
    <w:rsid w:val="00582751"/>
    <w:rsid w:val="00585210"/>
    <w:rsid w:val="00585352"/>
    <w:rsid w:val="00587059"/>
    <w:rsid w:val="00587282"/>
    <w:rsid w:val="00587831"/>
    <w:rsid w:val="00587933"/>
    <w:rsid w:val="005903BA"/>
    <w:rsid w:val="00590464"/>
    <w:rsid w:val="00590693"/>
    <w:rsid w:val="00591B82"/>
    <w:rsid w:val="005922C8"/>
    <w:rsid w:val="0059316F"/>
    <w:rsid w:val="00593780"/>
    <w:rsid w:val="00594168"/>
    <w:rsid w:val="0059432C"/>
    <w:rsid w:val="00594579"/>
    <w:rsid w:val="00595BAB"/>
    <w:rsid w:val="005A02B8"/>
    <w:rsid w:val="005A060F"/>
    <w:rsid w:val="005A1E9E"/>
    <w:rsid w:val="005A6EC6"/>
    <w:rsid w:val="005B0B55"/>
    <w:rsid w:val="005B2595"/>
    <w:rsid w:val="005B3D0E"/>
    <w:rsid w:val="005B43C2"/>
    <w:rsid w:val="005B4875"/>
    <w:rsid w:val="005B4EA6"/>
    <w:rsid w:val="005B5EEE"/>
    <w:rsid w:val="005B7CF3"/>
    <w:rsid w:val="005C092F"/>
    <w:rsid w:val="005C1E22"/>
    <w:rsid w:val="005C2EAD"/>
    <w:rsid w:val="005C3163"/>
    <w:rsid w:val="005C3E29"/>
    <w:rsid w:val="005C53F1"/>
    <w:rsid w:val="005C589B"/>
    <w:rsid w:val="005C7CA7"/>
    <w:rsid w:val="005C7CE5"/>
    <w:rsid w:val="005D1A0A"/>
    <w:rsid w:val="005D2082"/>
    <w:rsid w:val="005D37C1"/>
    <w:rsid w:val="005D63BC"/>
    <w:rsid w:val="005D6435"/>
    <w:rsid w:val="005D7803"/>
    <w:rsid w:val="005E187E"/>
    <w:rsid w:val="005E26FB"/>
    <w:rsid w:val="005E38B4"/>
    <w:rsid w:val="005E4098"/>
    <w:rsid w:val="005E47D3"/>
    <w:rsid w:val="005E4CCD"/>
    <w:rsid w:val="005E55B4"/>
    <w:rsid w:val="005E5B2A"/>
    <w:rsid w:val="005E77D9"/>
    <w:rsid w:val="005F05EB"/>
    <w:rsid w:val="005F08CA"/>
    <w:rsid w:val="005F0983"/>
    <w:rsid w:val="005F138A"/>
    <w:rsid w:val="005F21C2"/>
    <w:rsid w:val="005F37DF"/>
    <w:rsid w:val="005F38B7"/>
    <w:rsid w:val="005F4323"/>
    <w:rsid w:val="005F480E"/>
    <w:rsid w:val="005F4BC7"/>
    <w:rsid w:val="005F528F"/>
    <w:rsid w:val="005F59B6"/>
    <w:rsid w:val="005F712C"/>
    <w:rsid w:val="005F799E"/>
    <w:rsid w:val="005F7C9F"/>
    <w:rsid w:val="00600ED6"/>
    <w:rsid w:val="006014A7"/>
    <w:rsid w:val="00604AB7"/>
    <w:rsid w:val="006069E9"/>
    <w:rsid w:val="00606DF2"/>
    <w:rsid w:val="00610CD9"/>
    <w:rsid w:val="006115C3"/>
    <w:rsid w:val="00612DEA"/>
    <w:rsid w:val="00614A68"/>
    <w:rsid w:val="00615178"/>
    <w:rsid w:val="0061610D"/>
    <w:rsid w:val="006166B8"/>
    <w:rsid w:val="00620680"/>
    <w:rsid w:val="00620829"/>
    <w:rsid w:val="00620ACC"/>
    <w:rsid w:val="00620AD2"/>
    <w:rsid w:val="0062278E"/>
    <w:rsid w:val="00623238"/>
    <w:rsid w:val="00623A02"/>
    <w:rsid w:val="00623D4B"/>
    <w:rsid w:val="0062414C"/>
    <w:rsid w:val="006249F1"/>
    <w:rsid w:val="00626211"/>
    <w:rsid w:val="00626516"/>
    <w:rsid w:val="006305C1"/>
    <w:rsid w:val="006313A9"/>
    <w:rsid w:val="00632890"/>
    <w:rsid w:val="00632A6A"/>
    <w:rsid w:val="006330AB"/>
    <w:rsid w:val="00633653"/>
    <w:rsid w:val="0063440C"/>
    <w:rsid w:val="00635B15"/>
    <w:rsid w:val="00635D2D"/>
    <w:rsid w:val="00635FE1"/>
    <w:rsid w:val="006366F9"/>
    <w:rsid w:val="00636A74"/>
    <w:rsid w:val="00637D0B"/>
    <w:rsid w:val="006400A4"/>
    <w:rsid w:val="00641314"/>
    <w:rsid w:val="00641674"/>
    <w:rsid w:val="00641CF2"/>
    <w:rsid w:val="00643820"/>
    <w:rsid w:val="00644595"/>
    <w:rsid w:val="00645424"/>
    <w:rsid w:val="00646E8A"/>
    <w:rsid w:val="00647311"/>
    <w:rsid w:val="00650413"/>
    <w:rsid w:val="00650A94"/>
    <w:rsid w:val="00650E20"/>
    <w:rsid w:val="006512D3"/>
    <w:rsid w:val="0065167C"/>
    <w:rsid w:val="00651A0B"/>
    <w:rsid w:val="00651AE0"/>
    <w:rsid w:val="006526B3"/>
    <w:rsid w:val="00652A11"/>
    <w:rsid w:val="00652DA3"/>
    <w:rsid w:val="00653367"/>
    <w:rsid w:val="00655A47"/>
    <w:rsid w:val="00655F89"/>
    <w:rsid w:val="006566F1"/>
    <w:rsid w:val="00656B0E"/>
    <w:rsid w:val="00657092"/>
    <w:rsid w:val="006606E8"/>
    <w:rsid w:val="00660F4C"/>
    <w:rsid w:val="00661F6E"/>
    <w:rsid w:val="00663BBC"/>
    <w:rsid w:val="006643BC"/>
    <w:rsid w:val="00664944"/>
    <w:rsid w:val="0066523D"/>
    <w:rsid w:val="00665FC8"/>
    <w:rsid w:val="0066718A"/>
    <w:rsid w:val="00671DB9"/>
    <w:rsid w:val="00672BBC"/>
    <w:rsid w:val="006740CA"/>
    <w:rsid w:val="006745B6"/>
    <w:rsid w:val="0067567D"/>
    <w:rsid w:val="006778BC"/>
    <w:rsid w:val="00677E3E"/>
    <w:rsid w:val="00680A95"/>
    <w:rsid w:val="0068164B"/>
    <w:rsid w:val="00682335"/>
    <w:rsid w:val="00683944"/>
    <w:rsid w:val="00683BC2"/>
    <w:rsid w:val="00684AA2"/>
    <w:rsid w:val="00685242"/>
    <w:rsid w:val="006875B4"/>
    <w:rsid w:val="006913F9"/>
    <w:rsid w:val="006917C3"/>
    <w:rsid w:val="00691BC4"/>
    <w:rsid w:val="0069399B"/>
    <w:rsid w:val="006946D3"/>
    <w:rsid w:val="006958E2"/>
    <w:rsid w:val="00696247"/>
    <w:rsid w:val="006968E9"/>
    <w:rsid w:val="006971D3"/>
    <w:rsid w:val="006A24C6"/>
    <w:rsid w:val="006A2636"/>
    <w:rsid w:val="006A2F7F"/>
    <w:rsid w:val="006A5F56"/>
    <w:rsid w:val="006B0EC6"/>
    <w:rsid w:val="006B237F"/>
    <w:rsid w:val="006B3D1F"/>
    <w:rsid w:val="006B3E6A"/>
    <w:rsid w:val="006B3ED8"/>
    <w:rsid w:val="006B4AD8"/>
    <w:rsid w:val="006B62EE"/>
    <w:rsid w:val="006C1B79"/>
    <w:rsid w:val="006C1D40"/>
    <w:rsid w:val="006C2091"/>
    <w:rsid w:val="006C21D7"/>
    <w:rsid w:val="006C467A"/>
    <w:rsid w:val="006C4862"/>
    <w:rsid w:val="006C6667"/>
    <w:rsid w:val="006C7EC3"/>
    <w:rsid w:val="006D071F"/>
    <w:rsid w:val="006D0B45"/>
    <w:rsid w:val="006D0F88"/>
    <w:rsid w:val="006D2A66"/>
    <w:rsid w:val="006D3047"/>
    <w:rsid w:val="006D3614"/>
    <w:rsid w:val="006D54EF"/>
    <w:rsid w:val="006E1281"/>
    <w:rsid w:val="006E302D"/>
    <w:rsid w:val="006E5346"/>
    <w:rsid w:val="006E6BA9"/>
    <w:rsid w:val="006E714E"/>
    <w:rsid w:val="006F01DC"/>
    <w:rsid w:val="006F038D"/>
    <w:rsid w:val="006F1977"/>
    <w:rsid w:val="006F4F28"/>
    <w:rsid w:val="006F668E"/>
    <w:rsid w:val="006F6EF5"/>
    <w:rsid w:val="006F7194"/>
    <w:rsid w:val="006F72C7"/>
    <w:rsid w:val="00702332"/>
    <w:rsid w:val="007031CF"/>
    <w:rsid w:val="0070456D"/>
    <w:rsid w:val="00704E58"/>
    <w:rsid w:val="00705100"/>
    <w:rsid w:val="007059A1"/>
    <w:rsid w:val="00705E44"/>
    <w:rsid w:val="00706343"/>
    <w:rsid w:val="00706618"/>
    <w:rsid w:val="00707795"/>
    <w:rsid w:val="007077FE"/>
    <w:rsid w:val="00710909"/>
    <w:rsid w:val="007111A1"/>
    <w:rsid w:val="00711EBC"/>
    <w:rsid w:val="00712C08"/>
    <w:rsid w:val="00712DB8"/>
    <w:rsid w:val="00713849"/>
    <w:rsid w:val="00713A75"/>
    <w:rsid w:val="00713EB3"/>
    <w:rsid w:val="00713F34"/>
    <w:rsid w:val="00715653"/>
    <w:rsid w:val="00715A57"/>
    <w:rsid w:val="00717C6B"/>
    <w:rsid w:val="00720114"/>
    <w:rsid w:val="00720C8F"/>
    <w:rsid w:val="007212BF"/>
    <w:rsid w:val="0072291D"/>
    <w:rsid w:val="00723766"/>
    <w:rsid w:val="0072465D"/>
    <w:rsid w:val="00724F41"/>
    <w:rsid w:val="00725E3A"/>
    <w:rsid w:val="00726C74"/>
    <w:rsid w:val="00727174"/>
    <w:rsid w:val="00727D03"/>
    <w:rsid w:val="00730F34"/>
    <w:rsid w:val="00733133"/>
    <w:rsid w:val="00733167"/>
    <w:rsid w:val="0073333C"/>
    <w:rsid w:val="00733580"/>
    <w:rsid w:val="00733CBF"/>
    <w:rsid w:val="00734AC2"/>
    <w:rsid w:val="00734CD4"/>
    <w:rsid w:val="00735C91"/>
    <w:rsid w:val="007368DA"/>
    <w:rsid w:val="0073792F"/>
    <w:rsid w:val="007400BE"/>
    <w:rsid w:val="00740340"/>
    <w:rsid w:val="00740606"/>
    <w:rsid w:val="007410B6"/>
    <w:rsid w:val="00741649"/>
    <w:rsid w:val="00742441"/>
    <w:rsid w:val="007437DF"/>
    <w:rsid w:val="00744DD7"/>
    <w:rsid w:val="007458F3"/>
    <w:rsid w:val="00746203"/>
    <w:rsid w:val="00746B4B"/>
    <w:rsid w:val="00747985"/>
    <w:rsid w:val="007504D9"/>
    <w:rsid w:val="00754382"/>
    <w:rsid w:val="00755F19"/>
    <w:rsid w:val="007566B1"/>
    <w:rsid w:val="007567DB"/>
    <w:rsid w:val="00757E91"/>
    <w:rsid w:val="00760CC9"/>
    <w:rsid w:val="007611C3"/>
    <w:rsid w:val="0076240D"/>
    <w:rsid w:val="00763AA7"/>
    <w:rsid w:val="0076494F"/>
    <w:rsid w:val="00765D6B"/>
    <w:rsid w:val="007663D9"/>
    <w:rsid w:val="00771007"/>
    <w:rsid w:val="00771F80"/>
    <w:rsid w:val="00772457"/>
    <w:rsid w:val="00773777"/>
    <w:rsid w:val="00774070"/>
    <w:rsid w:val="0077436F"/>
    <w:rsid w:val="00775A35"/>
    <w:rsid w:val="00776176"/>
    <w:rsid w:val="00776CD7"/>
    <w:rsid w:val="00777795"/>
    <w:rsid w:val="00783AF5"/>
    <w:rsid w:val="00784909"/>
    <w:rsid w:val="00785A5E"/>
    <w:rsid w:val="00786226"/>
    <w:rsid w:val="00787A4D"/>
    <w:rsid w:val="0079022E"/>
    <w:rsid w:val="00792EFA"/>
    <w:rsid w:val="00793B0F"/>
    <w:rsid w:val="00795446"/>
    <w:rsid w:val="007A0269"/>
    <w:rsid w:val="007A10BE"/>
    <w:rsid w:val="007A5C40"/>
    <w:rsid w:val="007A6022"/>
    <w:rsid w:val="007A6916"/>
    <w:rsid w:val="007A6F2B"/>
    <w:rsid w:val="007B00E3"/>
    <w:rsid w:val="007B05F0"/>
    <w:rsid w:val="007B0F0B"/>
    <w:rsid w:val="007B1372"/>
    <w:rsid w:val="007B2484"/>
    <w:rsid w:val="007B4B1E"/>
    <w:rsid w:val="007B7AF4"/>
    <w:rsid w:val="007C0CB5"/>
    <w:rsid w:val="007C12B7"/>
    <w:rsid w:val="007C14A4"/>
    <w:rsid w:val="007C1C89"/>
    <w:rsid w:val="007C2895"/>
    <w:rsid w:val="007C2E5A"/>
    <w:rsid w:val="007C34B2"/>
    <w:rsid w:val="007C34D3"/>
    <w:rsid w:val="007C6C9D"/>
    <w:rsid w:val="007D0DAC"/>
    <w:rsid w:val="007D191F"/>
    <w:rsid w:val="007D1B93"/>
    <w:rsid w:val="007D2209"/>
    <w:rsid w:val="007D2E19"/>
    <w:rsid w:val="007D30B1"/>
    <w:rsid w:val="007D39FF"/>
    <w:rsid w:val="007D57F7"/>
    <w:rsid w:val="007D6568"/>
    <w:rsid w:val="007D6581"/>
    <w:rsid w:val="007D673F"/>
    <w:rsid w:val="007D6DD9"/>
    <w:rsid w:val="007D7D42"/>
    <w:rsid w:val="007E22AB"/>
    <w:rsid w:val="007E2FF9"/>
    <w:rsid w:val="007E3114"/>
    <w:rsid w:val="007E321E"/>
    <w:rsid w:val="007E43B4"/>
    <w:rsid w:val="007E4F47"/>
    <w:rsid w:val="007E5B45"/>
    <w:rsid w:val="007E6A81"/>
    <w:rsid w:val="007E6C35"/>
    <w:rsid w:val="007F0393"/>
    <w:rsid w:val="007F106A"/>
    <w:rsid w:val="007F1ECE"/>
    <w:rsid w:val="007F3BF7"/>
    <w:rsid w:val="007F46BF"/>
    <w:rsid w:val="007F716C"/>
    <w:rsid w:val="008016F6"/>
    <w:rsid w:val="008032F6"/>
    <w:rsid w:val="00804EA1"/>
    <w:rsid w:val="00805787"/>
    <w:rsid w:val="00806830"/>
    <w:rsid w:val="00806A1B"/>
    <w:rsid w:val="00810410"/>
    <w:rsid w:val="0081075F"/>
    <w:rsid w:val="00810A34"/>
    <w:rsid w:val="00810DD2"/>
    <w:rsid w:val="0081169F"/>
    <w:rsid w:val="0081188C"/>
    <w:rsid w:val="008121D2"/>
    <w:rsid w:val="00812FB0"/>
    <w:rsid w:val="008136E1"/>
    <w:rsid w:val="008139C0"/>
    <w:rsid w:val="00813CEF"/>
    <w:rsid w:val="008144CB"/>
    <w:rsid w:val="00814EE0"/>
    <w:rsid w:val="00816749"/>
    <w:rsid w:val="008179FD"/>
    <w:rsid w:val="0082143F"/>
    <w:rsid w:val="00821D79"/>
    <w:rsid w:val="00822208"/>
    <w:rsid w:val="008225CF"/>
    <w:rsid w:val="0082299A"/>
    <w:rsid w:val="00822B49"/>
    <w:rsid w:val="00822B92"/>
    <w:rsid w:val="008258B7"/>
    <w:rsid w:val="008268B5"/>
    <w:rsid w:val="0082718D"/>
    <w:rsid w:val="008273F2"/>
    <w:rsid w:val="008276EA"/>
    <w:rsid w:val="00830051"/>
    <w:rsid w:val="008314CB"/>
    <w:rsid w:val="00831991"/>
    <w:rsid w:val="008327BA"/>
    <w:rsid w:val="00833745"/>
    <w:rsid w:val="0083380A"/>
    <w:rsid w:val="00834417"/>
    <w:rsid w:val="00834972"/>
    <w:rsid w:val="00836EFE"/>
    <w:rsid w:val="00840D00"/>
    <w:rsid w:val="00841503"/>
    <w:rsid w:val="008420C2"/>
    <w:rsid w:val="00842A1B"/>
    <w:rsid w:val="00842A22"/>
    <w:rsid w:val="00843331"/>
    <w:rsid w:val="00843537"/>
    <w:rsid w:val="00845100"/>
    <w:rsid w:val="00845829"/>
    <w:rsid w:val="00846002"/>
    <w:rsid w:val="00850473"/>
    <w:rsid w:val="00851778"/>
    <w:rsid w:val="00851EAF"/>
    <w:rsid w:val="008539D2"/>
    <w:rsid w:val="00854367"/>
    <w:rsid w:val="00854510"/>
    <w:rsid w:val="00854DE0"/>
    <w:rsid w:val="00856E8A"/>
    <w:rsid w:val="008577CC"/>
    <w:rsid w:val="00857D82"/>
    <w:rsid w:val="008612EE"/>
    <w:rsid w:val="00861D71"/>
    <w:rsid w:val="00863DD5"/>
    <w:rsid w:val="00866423"/>
    <w:rsid w:val="00867AB5"/>
    <w:rsid w:val="00871D1D"/>
    <w:rsid w:val="008722D7"/>
    <w:rsid w:val="00873080"/>
    <w:rsid w:val="0087399A"/>
    <w:rsid w:val="008739BC"/>
    <w:rsid w:val="00873FCE"/>
    <w:rsid w:val="008749CC"/>
    <w:rsid w:val="008755FD"/>
    <w:rsid w:val="0087676B"/>
    <w:rsid w:val="00876927"/>
    <w:rsid w:val="00876DDD"/>
    <w:rsid w:val="00876DF7"/>
    <w:rsid w:val="00880627"/>
    <w:rsid w:val="0088062E"/>
    <w:rsid w:val="00880692"/>
    <w:rsid w:val="00881D23"/>
    <w:rsid w:val="00882D5A"/>
    <w:rsid w:val="008835D6"/>
    <w:rsid w:val="00884115"/>
    <w:rsid w:val="008844FC"/>
    <w:rsid w:val="00886887"/>
    <w:rsid w:val="00887130"/>
    <w:rsid w:val="008872D1"/>
    <w:rsid w:val="008907AB"/>
    <w:rsid w:val="00893F63"/>
    <w:rsid w:val="00894E04"/>
    <w:rsid w:val="00895ED4"/>
    <w:rsid w:val="00896CA0"/>
    <w:rsid w:val="008A0951"/>
    <w:rsid w:val="008A0C6E"/>
    <w:rsid w:val="008A3C36"/>
    <w:rsid w:val="008A624B"/>
    <w:rsid w:val="008A70AA"/>
    <w:rsid w:val="008A735E"/>
    <w:rsid w:val="008A7C3E"/>
    <w:rsid w:val="008B0347"/>
    <w:rsid w:val="008B1667"/>
    <w:rsid w:val="008B2266"/>
    <w:rsid w:val="008B3187"/>
    <w:rsid w:val="008B38AA"/>
    <w:rsid w:val="008B47DF"/>
    <w:rsid w:val="008B4BCB"/>
    <w:rsid w:val="008B53D1"/>
    <w:rsid w:val="008B583E"/>
    <w:rsid w:val="008B7ACD"/>
    <w:rsid w:val="008C2162"/>
    <w:rsid w:val="008C63DA"/>
    <w:rsid w:val="008C6C76"/>
    <w:rsid w:val="008C7C1C"/>
    <w:rsid w:val="008D0511"/>
    <w:rsid w:val="008D080A"/>
    <w:rsid w:val="008D0F9D"/>
    <w:rsid w:val="008D354A"/>
    <w:rsid w:val="008D38A7"/>
    <w:rsid w:val="008D3A74"/>
    <w:rsid w:val="008D419A"/>
    <w:rsid w:val="008D45FE"/>
    <w:rsid w:val="008D50A5"/>
    <w:rsid w:val="008D6F60"/>
    <w:rsid w:val="008D71EE"/>
    <w:rsid w:val="008D739B"/>
    <w:rsid w:val="008D77A8"/>
    <w:rsid w:val="008E0BFB"/>
    <w:rsid w:val="008E15BC"/>
    <w:rsid w:val="008E1974"/>
    <w:rsid w:val="008E1C14"/>
    <w:rsid w:val="008E1D74"/>
    <w:rsid w:val="008E4B67"/>
    <w:rsid w:val="008E54E7"/>
    <w:rsid w:val="008E57AC"/>
    <w:rsid w:val="008E59D6"/>
    <w:rsid w:val="008E6ABF"/>
    <w:rsid w:val="008E7082"/>
    <w:rsid w:val="008E7CCA"/>
    <w:rsid w:val="008F0AEC"/>
    <w:rsid w:val="008F1896"/>
    <w:rsid w:val="008F1B10"/>
    <w:rsid w:val="008F1B98"/>
    <w:rsid w:val="008F6B82"/>
    <w:rsid w:val="008F7D7C"/>
    <w:rsid w:val="009016C1"/>
    <w:rsid w:val="00902704"/>
    <w:rsid w:val="0090315A"/>
    <w:rsid w:val="00904432"/>
    <w:rsid w:val="00904568"/>
    <w:rsid w:val="00904858"/>
    <w:rsid w:val="00905E06"/>
    <w:rsid w:val="009075C1"/>
    <w:rsid w:val="009111D7"/>
    <w:rsid w:val="0091302E"/>
    <w:rsid w:val="009134D5"/>
    <w:rsid w:val="0091453F"/>
    <w:rsid w:val="00915662"/>
    <w:rsid w:val="0092148C"/>
    <w:rsid w:val="00921580"/>
    <w:rsid w:val="00921904"/>
    <w:rsid w:val="0092195B"/>
    <w:rsid w:val="00921DB6"/>
    <w:rsid w:val="0092230F"/>
    <w:rsid w:val="009234AB"/>
    <w:rsid w:val="0092355F"/>
    <w:rsid w:val="00924958"/>
    <w:rsid w:val="00925E96"/>
    <w:rsid w:val="0092664D"/>
    <w:rsid w:val="00926D48"/>
    <w:rsid w:val="00931A62"/>
    <w:rsid w:val="00931B82"/>
    <w:rsid w:val="009327FC"/>
    <w:rsid w:val="0093285B"/>
    <w:rsid w:val="00933B84"/>
    <w:rsid w:val="009340DB"/>
    <w:rsid w:val="009341EF"/>
    <w:rsid w:val="00935780"/>
    <w:rsid w:val="009360AE"/>
    <w:rsid w:val="009367EF"/>
    <w:rsid w:val="00937D3F"/>
    <w:rsid w:val="00945037"/>
    <w:rsid w:val="0094563A"/>
    <w:rsid w:val="009457F5"/>
    <w:rsid w:val="00946797"/>
    <w:rsid w:val="00946B0C"/>
    <w:rsid w:val="00950A62"/>
    <w:rsid w:val="00952254"/>
    <w:rsid w:val="009527ED"/>
    <w:rsid w:val="009531B3"/>
    <w:rsid w:val="00953434"/>
    <w:rsid w:val="0095410A"/>
    <w:rsid w:val="00955387"/>
    <w:rsid w:val="009558D2"/>
    <w:rsid w:val="00955FBC"/>
    <w:rsid w:val="00956B43"/>
    <w:rsid w:val="00957982"/>
    <w:rsid w:val="00957EC2"/>
    <w:rsid w:val="00962154"/>
    <w:rsid w:val="00962300"/>
    <w:rsid w:val="00962C48"/>
    <w:rsid w:val="00962EF7"/>
    <w:rsid w:val="009637F6"/>
    <w:rsid w:val="009648E2"/>
    <w:rsid w:val="00964EE3"/>
    <w:rsid w:val="00966920"/>
    <w:rsid w:val="009677CE"/>
    <w:rsid w:val="00970C2B"/>
    <w:rsid w:val="00972693"/>
    <w:rsid w:val="00972A29"/>
    <w:rsid w:val="00973786"/>
    <w:rsid w:val="009753AB"/>
    <w:rsid w:val="0097563A"/>
    <w:rsid w:val="00975759"/>
    <w:rsid w:val="0097735B"/>
    <w:rsid w:val="0097795E"/>
    <w:rsid w:val="00977ADE"/>
    <w:rsid w:val="00977D7D"/>
    <w:rsid w:val="0098181C"/>
    <w:rsid w:val="00981CB2"/>
    <w:rsid w:val="009825A3"/>
    <w:rsid w:val="009838A4"/>
    <w:rsid w:val="00983F76"/>
    <w:rsid w:val="00984D3D"/>
    <w:rsid w:val="00986248"/>
    <w:rsid w:val="00987238"/>
    <w:rsid w:val="00991E25"/>
    <w:rsid w:val="00992D42"/>
    <w:rsid w:val="00993079"/>
    <w:rsid w:val="00993F53"/>
    <w:rsid w:val="00994B1B"/>
    <w:rsid w:val="00994F62"/>
    <w:rsid w:val="00995493"/>
    <w:rsid w:val="00995677"/>
    <w:rsid w:val="009A04BF"/>
    <w:rsid w:val="009A07CC"/>
    <w:rsid w:val="009A0970"/>
    <w:rsid w:val="009A0C10"/>
    <w:rsid w:val="009A1A25"/>
    <w:rsid w:val="009A1FED"/>
    <w:rsid w:val="009A291A"/>
    <w:rsid w:val="009A2A78"/>
    <w:rsid w:val="009A3B88"/>
    <w:rsid w:val="009A3F00"/>
    <w:rsid w:val="009A44D3"/>
    <w:rsid w:val="009A50A3"/>
    <w:rsid w:val="009A65E6"/>
    <w:rsid w:val="009B19CA"/>
    <w:rsid w:val="009B3443"/>
    <w:rsid w:val="009B3AE0"/>
    <w:rsid w:val="009B60D7"/>
    <w:rsid w:val="009B7E90"/>
    <w:rsid w:val="009C0457"/>
    <w:rsid w:val="009C0B24"/>
    <w:rsid w:val="009C0BD5"/>
    <w:rsid w:val="009C2D6E"/>
    <w:rsid w:val="009C4D9E"/>
    <w:rsid w:val="009C627F"/>
    <w:rsid w:val="009C723D"/>
    <w:rsid w:val="009D1EFB"/>
    <w:rsid w:val="009D35BE"/>
    <w:rsid w:val="009D3B49"/>
    <w:rsid w:val="009D76BC"/>
    <w:rsid w:val="009E03E4"/>
    <w:rsid w:val="009E053D"/>
    <w:rsid w:val="009E19FE"/>
    <w:rsid w:val="009E22D2"/>
    <w:rsid w:val="009E29A2"/>
    <w:rsid w:val="009E339C"/>
    <w:rsid w:val="009E364B"/>
    <w:rsid w:val="009E436F"/>
    <w:rsid w:val="009E5EAD"/>
    <w:rsid w:val="009E60A5"/>
    <w:rsid w:val="009E6A23"/>
    <w:rsid w:val="009E6EF8"/>
    <w:rsid w:val="009E7E44"/>
    <w:rsid w:val="009F00DC"/>
    <w:rsid w:val="009F1971"/>
    <w:rsid w:val="009F564D"/>
    <w:rsid w:val="009F6B5B"/>
    <w:rsid w:val="009F74DF"/>
    <w:rsid w:val="00A00282"/>
    <w:rsid w:val="00A004AE"/>
    <w:rsid w:val="00A00C46"/>
    <w:rsid w:val="00A0120D"/>
    <w:rsid w:val="00A016CF"/>
    <w:rsid w:val="00A017CC"/>
    <w:rsid w:val="00A02BED"/>
    <w:rsid w:val="00A030BD"/>
    <w:rsid w:val="00A05625"/>
    <w:rsid w:val="00A07982"/>
    <w:rsid w:val="00A07B81"/>
    <w:rsid w:val="00A10E55"/>
    <w:rsid w:val="00A13E5D"/>
    <w:rsid w:val="00A14BBD"/>
    <w:rsid w:val="00A15488"/>
    <w:rsid w:val="00A15BC6"/>
    <w:rsid w:val="00A1729A"/>
    <w:rsid w:val="00A21C72"/>
    <w:rsid w:val="00A21F06"/>
    <w:rsid w:val="00A24838"/>
    <w:rsid w:val="00A24879"/>
    <w:rsid w:val="00A24D47"/>
    <w:rsid w:val="00A31EC6"/>
    <w:rsid w:val="00A32586"/>
    <w:rsid w:val="00A32828"/>
    <w:rsid w:val="00A346DE"/>
    <w:rsid w:val="00A3560B"/>
    <w:rsid w:val="00A370CE"/>
    <w:rsid w:val="00A37794"/>
    <w:rsid w:val="00A40676"/>
    <w:rsid w:val="00A42BB2"/>
    <w:rsid w:val="00A437E4"/>
    <w:rsid w:val="00A43EFF"/>
    <w:rsid w:val="00A452E8"/>
    <w:rsid w:val="00A45416"/>
    <w:rsid w:val="00A45C27"/>
    <w:rsid w:val="00A50625"/>
    <w:rsid w:val="00A535AC"/>
    <w:rsid w:val="00A54582"/>
    <w:rsid w:val="00A566C7"/>
    <w:rsid w:val="00A572A4"/>
    <w:rsid w:val="00A57A90"/>
    <w:rsid w:val="00A607D6"/>
    <w:rsid w:val="00A609ED"/>
    <w:rsid w:val="00A6505C"/>
    <w:rsid w:val="00A66D5F"/>
    <w:rsid w:val="00A70EE1"/>
    <w:rsid w:val="00A71686"/>
    <w:rsid w:val="00A7214B"/>
    <w:rsid w:val="00A724E4"/>
    <w:rsid w:val="00A72C6B"/>
    <w:rsid w:val="00A739C1"/>
    <w:rsid w:val="00A7409C"/>
    <w:rsid w:val="00A748CD"/>
    <w:rsid w:val="00A7523E"/>
    <w:rsid w:val="00A75BCE"/>
    <w:rsid w:val="00A77198"/>
    <w:rsid w:val="00A779A0"/>
    <w:rsid w:val="00A80161"/>
    <w:rsid w:val="00A80DFC"/>
    <w:rsid w:val="00A81964"/>
    <w:rsid w:val="00A82483"/>
    <w:rsid w:val="00A82527"/>
    <w:rsid w:val="00A8340B"/>
    <w:rsid w:val="00A84236"/>
    <w:rsid w:val="00A8465B"/>
    <w:rsid w:val="00A85D97"/>
    <w:rsid w:val="00A85FD0"/>
    <w:rsid w:val="00A8619F"/>
    <w:rsid w:val="00A86267"/>
    <w:rsid w:val="00A9185D"/>
    <w:rsid w:val="00A92A89"/>
    <w:rsid w:val="00A954E8"/>
    <w:rsid w:val="00A95866"/>
    <w:rsid w:val="00A968D7"/>
    <w:rsid w:val="00A97384"/>
    <w:rsid w:val="00A97579"/>
    <w:rsid w:val="00A979C9"/>
    <w:rsid w:val="00AA18F1"/>
    <w:rsid w:val="00AA2AA6"/>
    <w:rsid w:val="00AA4998"/>
    <w:rsid w:val="00AA4FA5"/>
    <w:rsid w:val="00AA5691"/>
    <w:rsid w:val="00AA643D"/>
    <w:rsid w:val="00AA6EF7"/>
    <w:rsid w:val="00AA78F5"/>
    <w:rsid w:val="00AB0033"/>
    <w:rsid w:val="00AB1CF7"/>
    <w:rsid w:val="00AB1FCE"/>
    <w:rsid w:val="00AB246B"/>
    <w:rsid w:val="00AB2698"/>
    <w:rsid w:val="00AB2B23"/>
    <w:rsid w:val="00AB3FF2"/>
    <w:rsid w:val="00AB6FF9"/>
    <w:rsid w:val="00AB71D0"/>
    <w:rsid w:val="00AB799F"/>
    <w:rsid w:val="00AC15D6"/>
    <w:rsid w:val="00AC1C14"/>
    <w:rsid w:val="00AC295A"/>
    <w:rsid w:val="00AC39B1"/>
    <w:rsid w:val="00AC4C2F"/>
    <w:rsid w:val="00AC551F"/>
    <w:rsid w:val="00AC7DFF"/>
    <w:rsid w:val="00AD0028"/>
    <w:rsid w:val="00AD2EBC"/>
    <w:rsid w:val="00AD30C9"/>
    <w:rsid w:val="00AD3ECB"/>
    <w:rsid w:val="00AD4014"/>
    <w:rsid w:val="00AD43CB"/>
    <w:rsid w:val="00AD4C7C"/>
    <w:rsid w:val="00AD4CCD"/>
    <w:rsid w:val="00AD4EE2"/>
    <w:rsid w:val="00AD5EC6"/>
    <w:rsid w:val="00AD63F0"/>
    <w:rsid w:val="00AD707F"/>
    <w:rsid w:val="00AE1171"/>
    <w:rsid w:val="00AE11C7"/>
    <w:rsid w:val="00AE1E91"/>
    <w:rsid w:val="00AE25C9"/>
    <w:rsid w:val="00AE2978"/>
    <w:rsid w:val="00AE4099"/>
    <w:rsid w:val="00AE440D"/>
    <w:rsid w:val="00AE4937"/>
    <w:rsid w:val="00AE6C2C"/>
    <w:rsid w:val="00AE75A6"/>
    <w:rsid w:val="00AE7739"/>
    <w:rsid w:val="00AF0658"/>
    <w:rsid w:val="00AF076F"/>
    <w:rsid w:val="00AF224B"/>
    <w:rsid w:val="00AF2F47"/>
    <w:rsid w:val="00AF54A6"/>
    <w:rsid w:val="00B001EF"/>
    <w:rsid w:val="00B00A34"/>
    <w:rsid w:val="00B02284"/>
    <w:rsid w:val="00B02ECC"/>
    <w:rsid w:val="00B05F8E"/>
    <w:rsid w:val="00B07043"/>
    <w:rsid w:val="00B07DE5"/>
    <w:rsid w:val="00B100CD"/>
    <w:rsid w:val="00B104FF"/>
    <w:rsid w:val="00B11F16"/>
    <w:rsid w:val="00B12E7E"/>
    <w:rsid w:val="00B13E9D"/>
    <w:rsid w:val="00B142EC"/>
    <w:rsid w:val="00B15B4D"/>
    <w:rsid w:val="00B16274"/>
    <w:rsid w:val="00B16B28"/>
    <w:rsid w:val="00B16D22"/>
    <w:rsid w:val="00B2073E"/>
    <w:rsid w:val="00B20B8D"/>
    <w:rsid w:val="00B20FBF"/>
    <w:rsid w:val="00B212BC"/>
    <w:rsid w:val="00B215D9"/>
    <w:rsid w:val="00B21ECC"/>
    <w:rsid w:val="00B23165"/>
    <w:rsid w:val="00B23D1F"/>
    <w:rsid w:val="00B26140"/>
    <w:rsid w:val="00B266A2"/>
    <w:rsid w:val="00B26987"/>
    <w:rsid w:val="00B27FEF"/>
    <w:rsid w:val="00B3011A"/>
    <w:rsid w:val="00B30ECB"/>
    <w:rsid w:val="00B31772"/>
    <w:rsid w:val="00B31B2A"/>
    <w:rsid w:val="00B32451"/>
    <w:rsid w:val="00B33664"/>
    <w:rsid w:val="00B33F93"/>
    <w:rsid w:val="00B34418"/>
    <w:rsid w:val="00B36680"/>
    <w:rsid w:val="00B37E4C"/>
    <w:rsid w:val="00B37ECB"/>
    <w:rsid w:val="00B40836"/>
    <w:rsid w:val="00B415BF"/>
    <w:rsid w:val="00B42264"/>
    <w:rsid w:val="00B43355"/>
    <w:rsid w:val="00B43C91"/>
    <w:rsid w:val="00B44C8E"/>
    <w:rsid w:val="00B4586D"/>
    <w:rsid w:val="00B45DDF"/>
    <w:rsid w:val="00B461B6"/>
    <w:rsid w:val="00B51350"/>
    <w:rsid w:val="00B51388"/>
    <w:rsid w:val="00B53335"/>
    <w:rsid w:val="00B53499"/>
    <w:rsid w:val="00B539C1"/>
    <w:rsid w:val="00B53F99"/>
    <w:rsid w:val="00B54222"/>
    <w:rsid w:val="00B5495A"/>
    <w:rsid w:val="00B54B2B"/>
    <w:rsid w:val="00B57569"/>
    <w:rsid w:val="00B57D89"/>
    <w:rsid w:val="00B605D7"/>
    <w:rsid w:val="00B60815"/>
    <w:rsid w:val="00B62896"/>
    <w:rsid w:val="00B6344D"/>
    <w:rsid w:val="00B63611"/>
    <w:rsid w:val="00B642D9"/>
    <w:rsid w:val="00B648F1"/>
    <w:rsid w:val="00B64943"/>
    <w:rsid w:val="00B654AD"/>
    <w:rsid w:val="00B672ED"/>
    <w:rsid w:val="00B70D9D"/>
    <w:rsid w:val="00B71A1B"/>
    <w:rsid w:val="00B73EA7"/>
    <w:rsid w:val="00B74910"/>
    <w:rsid w:val="00B768F6"/>
    <w:rsid w:val="00B804DF"/>
    <w:rsid w:val="00B81549"/>
    <w:rsid w:val="00B82795"/>
    <w:rsid w:val="00B82C23"/>
    <w:rsid w:val="00B8446A"/>
    <w:rsid w:val="00B84B8A"/>
    <w:rsid w:val="00B85112"/>
    <w:rsid w:val="00B8751D"/>
    <w:rsid w:val="00B87E41"/>
    <w:rsid w:val="00B908DC"/>
    <w:rsid w:val="00B94140"/>
    <w:rsid w:val="00B95054"/>
    <w:rsid w:val="00B96418"/>
    <w:rsid w:val="00B969A5"/>
    <w:rsid w:val="00B97E2A"/>
    <w:rsid w:val="00BA0F15"/>
    <w:rsid w:val="00BA1647"/>
    <w:rsid w:val="00BA1686"/>
    <w:rsid w:val="00BA4801"/>
    <w:rsid w:val="00BA557B"/>
    <w:rsid w:val="00BA6CEA"/>
    <w:rsid w:val="00BB032F"/>
    <w:rsid w:val="00BB058C"/>
    <w:rsid w:val="00BB0E9B"/>
    <w:rsid w:val="00BB30E5"/>
    <w:rsid w:val="00BB528A"/>
    <w:rsid w:val="00BB6DAA"/>
    <w:rsid w:val="00BC0972"/>
    <w:rsid w:val="00BC221D"/>
    <w:rsid w:val="00BC242C"/>
    <w:rsid w:val="00BC27FF"/>
    <w:rsid w:val="00BC324D"/>
    <w:rsid w:val="00BC3E5E"/>
    <w:rsid w:val="00BC468F"/>
    <w:rsid w:val="00BC67EB"/>
    <w:rsid w:val="00BC737E"/>
    <w:rsid w:val="00BC7458"/>
    <w:rsid w:val="00BC74A3"/>
    <w:rsid w:val="00BD03A2"/>
    <w:rsid w:val="00BD05A1"/>
    <w:rsid w:val="00BD1373"/>
    <w:rsid w:val="00BD3D2E"/>
    <w:rsid w:val="00BD46BD"/>
    <w:rsid w:val="00BD618E"/>
    <w:rsid w:val="00BE1F86"/>
    <w:rsid w:val="00BE2272"/>
    <w:rsid w:val="00BE2B74"/>
    <w:rsid w:val="00BE2C3B"/>
    <w:rsid w:val="00BE35BB"/>
    <w:rsid w:val="00BE4263"/>
    <w:rsid w:val="00BE610F"/>
    <w:rsid w:val="00BE6224"/>
    <w:rsid w:val="00BE6EE1"/>
    <w:rsid w:val="00BF139B"/>
    <w:rsid w:val="00BF340B"/>
    <w:rsid w:val="00BF42F8"/>
    <w:rsid w:val="00BF4D61"/>
    <w:rsid w:val="00BF5E76"/>
    <w:rsid w:val="00C001C0"/>
    <w:rsid w:val="00C023EE"/>
    <w:rsid w:val="00C06B34"/>
    <w:rsid w:val="00C11439"/>
    <w:rsid w:val="00C11654"/>
    <w:rsid w:val="00C11B3B"/>
    <w:rsid w:val="00C1222D"/>
    <w:rsid w:val="00C1226B"/>
    <w:rsid w:val="00C1324E"/>
    <w:rsid w:val="00C13617"/>
    <w:rsid w:val="00C13C3F"/>
    <w:rsid w:val="00C14C93"/>
    <w:rsid w:val="00C14FD5"/>
    <w:rsid w:val="00C15821"/>
    <w:rsid w:val="00C15B6F"/>
    <w:rsid w:val="00C161A8"/>
    <w:rsid w:val="00C16516"/>
    <w:rsid w:val="00C16BF7"/>
    <w:rsid w:val="00C17349"/>
    <w:rsid w:val="00C17905"/>
    <w:rsid w:val="00C206A5"/>
    <w:rsid w:val="00C20D32"/>
    <w:rsid w:val="00C21D7B"/>
    <w:rsid w:val="00C22985"/>
    <w:rsid w:val="00C22D36"/>
    <w:rsid w:val="00C22DD8"/>
    <w:rsid w:val="00C23EBD"/>
    <w:rsid w:val="00C24250"/>
    <w:rsid w:val="00C25184"/>
    <w:rsid w:val="00C25908"/>
    <w:rsid w:val="00C25C85"/>
    <w:rsid w:val="00C27237"/>
    <w:rsid w:val="00C2775F"/>
    <w:rsid w:val="00C27E1C"/>
    <w:rsid w:val="00C3013A"/>
    <w:rsid w:val="00C303A6"/>
    <w:rsid w:val="00C31115"/>
    <w:rsid w:val="00C3196A"/>
    <w:rsid w:val="00C3244D"/>
    <w:rsid w:val="00C33602"/>
    <w:rsid w:val="00C354CE"/>
    <w:rsid w:val="00C37679"/>
    <w:rsid w:val="00C40074"/>
    <w:rsid w:val="00C4034C"/>
    <w:rsid w:val="00C405E6"/>
    <w:rsid w:val="00C406C6"/>
    <w:rsid w:val="00C40BDC"/>
    <w:rsid w:val="00C416BA"/>
    <w:rsid w:val="00C419D2"/>
    <w:rsid w:val="00C45406"/>
    <w:rsid w:val="00C45577"/>
    <w:rsid w:val="00C45B28"/>
    <w:rsid w:val="00C4754D"/>
    <w:rsid w:val="00C50A92"/>
    <w:rsid w:val="00C50A94"/>
    <w:rsid w:val="00C50E1B"/>
    <w:rsid w:val="00C51678"/>
    <w:rsid w:val="00C53C19"/>
    <w:rsid w:val="00C55018"/>
    <w:rsid w:val="00C55879"/>
    <w:rsid w:val="00C56214"/>
    <w:rsid w:val="00C56B14"/>
    <w:rsid w:val="00C57304"/>
    <w:rsid w:val="00C573EA"/>
    <w:rsid w:val="00C57BE9"/>
    <w:rsid w:val="00C57D2B"/>
    <w:rsid w:val="00C60034"/>
    <w:rsid w:val="00C607E6"/>
    <w:rsid w:val="00C60CD2"/>
    <w:rsid w:val="00C63156"/>
    <w:rsid w:val="00C662D7"/>
    <w:rsid w:val="00C675E0"/>
    <w:rsid w:val="00C67F5B"/>
    <w:rsid w:val="00C71258"/>
    <w:rsid w:val="00C73BAF"/>
    <w:rsid w:val="00C743F1"/>
    <w:rsid w:val="00C74791"/>
    <w:rsid w:val="00C76587"/>
    <w:rsid w:val="00C768B2"/>
    <w:rsid w:val="00C77147"/>
    <w:rsid w:val="00C77256"/>
    <w:rsid w:val="00C81048"/>
    <w:rsid w:val="00C820C3"/>
    <w:rsid w:val="00C846A8"/>
    <w:rsid w:val="00C86839"/>
    <w:rsid w:val="00C87476"/>
    <w:rsid w:val="00C91462"/>
    <w:rsid w:val="00C916AA"/>
    <w:rsid w:val="00C91815"/>
    <w:rsid w:val="00C9326F"/>
    <w:rsid w:val="00C936A8"/>
    <w:rsid w:val="00C95175"/>
    <w:rsid w:val="00C95717"/>
    <w:rsid w:val="00C957D1"/>
    <w:rsid w:val="00C961D5"/>
    <w:rsid w:val="00C9644B"/>
    <w:rsid w:val="00C96FB0"/>
    <w:rsid w:val="00C9767E"/>
    <w:rsid w:val="00C97701"/>
    <w:rsid w:val="00CA10A8"/>
    <w:rsid w:val="00CA132B"/>
    <w:rsid w:val="00CA2063"/>
    <w:rsid w:val="00CA2A7A"/>
    <w:rsid w:val="00CA3A34"/>
    <w:rsid w:val="00CA45A4"/>
    <w:rsid w:val="00CA4E49"/>
    <w:rsid w:val="00CA55C3"/>
    <w:rsid w:val="00CA5A23"/>
    <w:rsid w:val="00CA6CDA"/>
    <w:rsid w:val="00CA74B8"/>
    <w:rsid w:val="00CB0E58"/>
    <w:rsid w:val="00CB11E7"/>
    <w:rsid w:val="00CB1B0D"/>
    <w:rsid w:val="00CB205F"/>
    <w:rsid w:val="00CB22B2"/>
    <w:rsid w:val="00CB22C6"/>
    <w:rsid w:val="00CB2E8C"/>
    <w:rsid w:val="00CB2FC1"/>
    <w:rsid w:val="00CB5736"/>
    <w:rsid w:val="00CB79DB"/>
    <w:rsid w:val="00CC295D"/>
    <w:rsid w:val="00CC3779"/>
    <w:rsid w:val="00CC4C72"/>
    <w:rsid w:val="00CC6BAE"/>
    <w:rsid w:val="00CC749D"/>
    <w:rsid w:val="00CC78BA"/>
    <w:rsid w:val="00CD0D1A"/>
    <w:rsid w:val="00CD15CD"/>
    <w:rsid w:val="00CD17CA"/>
    <w:rsid w:val="00CD27DC"/>
    <w:rsid w:val="00CD30F8"/>
    <w:rsid w:val="00CD32BC"/>
    <w:rsid w:val="00CD3346"/>
    <w:rsid w:val="00CD365A"/>
    <w:rsid w:val="00CD3FAD"/>
    <w:rsid w:val="00CD4B54"/>
    <w:rsid w:val="00CD5BA0"/>
    <w:rsid w:val="00CD5BFA"/>
    <w:rsid w:val="00CD7B79"/>
    <w:rsid w:val="00CD7E92"/>
    <w:rsid w:val="00CE03EE"/>
    <w:rsid w:val="00CE1D13"/>
    <w:rsid w:val="00CE26D0"/>
    <w:rsid w:val="00CE4D2F"/>
    <w:rsid w:val="00CE63BF"/>
    <w:rsid w:val="00CF0B86"/>
    <w:rsid w:val="00CF2151"/>
    <w:rsid w:val="00CF2687"/>
    <w:rsid w:val="00CF2EB3"/>
    <w:rsid w:val="00CF4805"/>
    <w:rsid w:val="00CF523B"/>
    <w:rsid w:val="00CF52FA"/>
    <w:rsid w:val="00CF5D07"/>
    <w:rsid w:val="00CF6287"/>
    <w:rsid w:val="00CF63F6"/>
    <w:rsid w:val="00CF7ED6"/>
    <w:rsid w:val="00D00806"/>
    <w:rsid w:val="00D01873"/>
    <w:rsid w:val="00D03454"/>
    <w:rsid w:val="00D03CEA"/>
    <w:rsid w:val="00D0444B"/>
    <w:rsid w:val="00D05922"/>
    <w:rsid w:val="00D059B4"/>
    <w:rsid w:val="00D05E2D"/>
    <w:rsid w:val="00D1108A"/>
    <w:rsid w:val="00D111B2"/>
    <w:rsid w:val="00D12EAD"/>
    <w:rsid w:val="00D137E1"/>
    <w:rsid w:val="00D13B79"/>
    <w:rsid w:val="00D15945"/>
    <w:rsid w:val="00D174DB"/>
    <w:rsid w:val="00D215BF"/>
    <w:rsid w:val="00D23065"/>
    <w:rsid w:val="00D2337E"/>
    <w:rsid w:val="00D234A2"/>
    <w:rsid w:val="00D238C4"/>
    <w:rsid w:val="00D23A9A"/>
    <w:rsid w:val="00D26F84"/>
    <w:rsid w:val="00D3054F"/>
    <w:rsid w:val="00D31D82"/>
    <w:rsid w:val="00D32FB5"/>
    <w:rsid w:val="00D33381"/>
    <w:rsid w:val="00D33E2E"/>
    <w:rsid w:val="00D33F6F"/>
    <w:rsid w:val="00D35930"/>
    <w:rsid w:val="00D36168"/>
    <w:rsid w:val="00D36456"/>
    <w:rsid w:val="00D3712B"/>
    <w:rsid w:val="00D3743D"/>
    <w:rsid w:val="00D37926"/>
    <w:rsid w:val="00D4090C"/>
    <w:rsid w:val="00D417F3"/>
    <w:rsid w:val="00D4318F"/>
    <w:rsid w:val="00D43B16"/>
    <w:rsid w:val="00D44F37"/>
    <w:rsid w:val="00D46538"/>
    <w:rsid w:val="00D4654C"/>
    <w:rsid w:val="00D473F7"/>
    <w:rsid w:val="00D47D3B"/>
    <w:rsid w:val="00D51F7D"/>
    <w:rsid w:val="00D52E9B"/>
    <w:rsid w:val="00D54B2C"/>
    <w:rsid w:val="00D5516F"/>
    <w:rsid w:val="00D55B8C"/>
    <w:rsid w:val="00D562D4"/>
    <w:rsid w:val="00D568F5"/>
    <w:rsid w:val="00D57CA6"/>
    <w:rsid w:val="00D611E0"/>
    <w:rsid w:val="00D61E02"/>
    <w:rsid w:val="00D62148"/>
    <w:rsid w:val="00D6223C"/>
    <w:rsid w:val="00D6366A"/>
    <w:rsid w:val="00D638B4"/>
    <w:rsid w:val="00D66074"/>
    <w:rsid w:val="00D67544"/>
    <w:rsid w:val="00D676E7"/>
    <w:rsid w:val="00D70CF5"/>
    <w:rsid w:val="00D7110C"/>
    <w:rsid w:val="00D7120F"/>
    <w:rsid w:val="00D71BFB"/>
    <w:rsid w:val="00D724CF"/>
    <w:rsid w:val="00D741D1"/>
    <w:rsid w:val="00D7430F"/>
    <w:rsid w:val="00D76DFD"/>
    <w:rsid w:val="00D77704"/>
    <w:rsid w:val="00D8181A"/>
    <w:rsid w:val="00D81EB1"/>
    <w:rsid w:val="00D82371"/>
    <w:rsid w:val="00D83779"/>
    <w:rsid w:val="00D84295"/>
    <w:rsid w:val="00D84406"/>
    <w:rsid w:val="00D84953"/>
    <w:rsid w:val="00D84B2E"/>
    <w:rsid w:val="00D855BA"/>
    <w:rsid w:val="00D863BB"/>
    <w:rsid w:val="00D905E9"/>
    <w:rsid w:val="00D91035"/>
    <w:rsid w:val="00D913D5"/>
    <w:rsid w:val="00D925CE"/>
    <w:rsid w:val="00D92FA0"/>
    <w:rsid w:val="00D94A47"/>
    <w:rsid w:val="00D94E2C"/>
    <w:rsid w:val="00D9500B"/>
    <w:rsid w:val="00D9551F"/>
    <w:rsid w:val="00D97161"/>
    <w:rsid w:val="00D97323"/>
    <w:rsid w:val="00D97D6F"/>
    <w:rsid w:val="00D97E8E"/>
    <w:rsid w:val="00DA1BEE"/>
    <w:rsid w:val="00DA28FE"/>
    <w:rsid w:val="00DA4280"/>
    <w:rsid w:val="00DA42B9"/>
    <w:rsid w:val="00DA47D3"/>
    <w:rsid w:val="00DA5AD7"/>
    <w:rsid w:val="00DA74A0"/>
    <w:rsid w:val="00DB0159"/>
    <w:rsid w:val="00DB0819"/>
    <w:rsid w:val="00DB13F6"/>
    <w:rsid w:val="00DB147F"/>
    <w:rsid w:val="00DB1D9C"/>
    <w:rsid w:val="00DB2C2E"/>
    <w:rsid w:val="00DB3B7A"/>
    <w:rsid w:val="00DB4940"/>
    <w:rsid w:val="00DB4B93"/>
    <w:rsid w:val="00DB5045"/>
    <w:rsid w:val="00DB5242"/>
    <w:rsid w:val="00DB6447"/>
    <w:rsid w:val="00DB7D2A"/>
    <w:rsid w:val="00DC035B"/>
    <w:rsid w:val="00DC2147"/>
    <w:rsid w:val="00DC40A5"/>
    <w:rsid w:val="00DC470A"/>
    <w:rsid w:val="00DC4985"/>
    <w:rsid w:val="00DC4BF6"/>
    <w:rsid w:val="00DC5C79"/>
    <w:rsid w:val="00DD056E"/>
    <w:rsid w:val="00DD06C5"/>
    <w:rsid w:val="00DD09DF"/>
    <w:rsid w:val="00DD1B51"/>
    <w:rsid w:val="00DD2731"/>
    <w:rsid w:val="00DD39B8"/>
    <w:rsid w:val="00DD3A7B"/>
    <w:rsid w:val="00DD415D"/>
    <w:rsid w:val="00DD4D38"/>
    <w:rsid w:val="00DD5CE6"/>
    <w:rsid w:val="00DD6A2B"/>
    <w:rsid w:val="00DD6F36"/>
    <w:rsid w:val="00DD76EA"/>
    <w:rsid w:val="00DD7D07"/>
    <w:rsid w:val="00DE0DDF"/>
    <w:rsid w:val="00DE1246"/>
    <w:rsid w:val="00DE155B"/>
    <w:rsid w:val="00DE17DA"/>
    <w:rsid w:val="00DE318B"/>
    <w:rsid w:val="00DE3DE8"/>
    <w:rsid w:val="00DE3F66"/>
    <w:rsid w:val="00DE6056"/>
    <w:rsid w:val="00DE6BD6"/>
    <w:rsid w:val="00DE798E"/>
    <w:rsid w:val="00DF0FC3"/>
    <w:rsid w:val="00DF3CA9"/>
    <w:rsid w:val="00DF4425"/>
    <w:rsid w:val="00DF44D3"/>
    <w:rsid w:val="00DF5249"/>
    <w:rsid w:val="00DF575D"/>
    <w:rsid w:val="00DF79E4"/>
    <w:rsid w:val="00E00403"/>
    <w:rsid w:val="00E0188F"/>
    <w:rsid w:val="00E01AF7"/>
    <w:rsid w:val="00E01EF1"/>
    <w:rsid w:val="00E02FED"/>
    <w:rsid w:val="00E034C5"/>
    <w:rsid w:val="00E0412D"/>
    <w:rsid w:val="00E079DB"/>
    <w:rsid w:val="00E10004"/>
    <w:rsid w:val="00E109CB"/>
    <w:rsid w:val="00E142C8"/>
    <w:rsid w:val="00E168A8"/>
    <w:rsid w:val="00E16B52"/>
    <w:rsid w:val="00E1760C"/>
    <w:rsid w:val="00E215C1"/>
    <w:rsid w:val="00E21B9B"/>
    <w:rsid w:val="00E22872"/>
    <w:rsid w:val="00E23204"/>
    <w:rsid w:val="00E24DAF"/>
    <w:rsid w:val="00E2554F"/>
    <w:rsid w:val="00E25F61"/>
    <w:rsid w:val="00E26950"/>
    <w:rsid w:val="00E26F1C"/>
    <w:rsid w:val="00E33848"/>
    <w:rsid w:val="00E34811"/>
    <w:rsid w:val="00E35486"/>
    <w:rsid w:val="00E356EF"/>
    <w:rsid w:val="00E35A24"/>
    <w:rsid w:val="00E35C57"/>
    <w:rsid w:val="00E360ED"/>
    <w:rsid w:val="00E37180"/>
    <w:rsid w:val="00E3731A"/>
    <w:rsid w:val="00E377DF"/>
    <w:rsid w:val="00E405D4"/>
    <w:rsid w:val="00E408EC"/>
    <w:rsid w:val="00E4112C"/>
    <w:rsid w:val="00E43282"/>
    <w:rsid w:val="00E436AE"/>
    <w:rsid w:val="00E438AD"/>
    <w:rsid w:val="00E444C6"/>
    <w:rsid w:val="00E44C24"/>
    <w:rsid w:val="00E44FA3"/>
    <w:rsid w:val="00E451D7"/>
    <w:rsid w:val="00E477C0"/>
    <w:rsid w:val="00E47CA9"/>
    <w:rsid w:val="00E50D88"/>
    <w:rsid w:val="00E51300"/>
    <w:rsid w:val="00E51EB3"/>
    <w:rsid w:val="00E5304E"/>
    <w:rsid w:val="00E53E07"/>
    <w:rsid w:val="00E55EBD"/>
    <w:rsid w:val="00E602F4"/>
    <w:rsid w:val="00E6078D"/>
    <w:rsid w:val="00E61222"/>
    <w:rsid w:val="00E624E3"/>
    <w:rsid w:val="00E64EB4"/>
    <w:rsid w:val="00E6552E"/>
    <w:rsid w:val="00E6589A"/>
    <w:rsid w:val="00E66951"/>
    <w:rsid w:val="00E66DFB"/>
    <w:rsid w:val="00E67F98"/>
    <w:rsid w:val="00E71552"/>
    <w:rsid w:val="00E71D5C"/>
    <w:rsid w:val="00E73AD9"/>
    <w:rsid w:val="00E7421B"/>
    <w:rsid w:val="00E74484"/>
    <w:rsid w:val="00E757C7"/>
    <w:rsid w:val="00E75D04"/>
    <w:rsid w:val="00E75DAC"/>
    <w:rsid w:val="00E761C6"/>
    <w:rsid w:val="00E76373"/>
    <w:rsid w:val="00E76A5E"/>
    <w:rsid w:val="00E76F12"/>
    <w:rsid w:val="00E7749F"/>
    <w:rsid w:val="00E77543"/>
    <w:rsid w:val="00E82276"/>
    <w:rsid w:val="00E841E5"/>
    <w:rsid w:val="00E84607"/>
    <w:rsid w:val="00E85D31"/>
    <w:rsid w:val="00E86F63"/>
    <w:rsid w:val="00E90C2E"/>
    <w:rsid w:val="00E90D7E"/>
    <w:rsid w:val="00E90FE4"/>
    <w:rsid w:val="00E91049"/>
    <w:rsid w:val="00E92229"/>
    <w:rsid w:val="00E924D4"/>
    <w:rsid w:val="00E93206"/>
    <w:rsid w:val="00E964B9"/>
    <w:rsid w:val="00E965BE"/>
    <w:rsid w:val="00E965F4"/>
    <w:rsid w:val="00E97A2C"/>
    <w:rsid w:val="00EA0117"/>
    <w:rsid w:val="00EA1192"/>
    <w:rsid w:val="00EA1A15"/>
    <w:rsid w:val="00EA4F1B"/>
    <w:rsid w:val="00EA6008"/>
    <w:rsid w:val="00EA6A61"/>
    <w:rsid w:val="00EA6CE0"/>
    <w:rsid w:val="00EA73FF"/>
    <w:rsid w:val="00EA77A1"/>
    <w:rsid w:val="00EB05ED"/>
    <w:rsid w:val="00EB2178"/>
    <w:rsid w:val="00EB2570"/>
    <w:rsid w:val="00EB2C3A"/>
    <w:rsid w:val="00EB3536"/>
    <w:rsid w:val="00EB3A42"/>
    <w:rsid w:val="00EB5B19"/>
    <w:rsid w:val="00EB68D5"/>
    <w:rsid w:val="00EC0A4B"/>
    <w:rsid w:val="00EC3A7D"/>
    <w:rsid w:val="00EC403D"/>
    <w:rsid w:val="00EC5545"/>
    <w:rsid w:val="00EC681A"/>
    <w:rsid w:val="00EC7613"/>
    <w:rsid w:val="00EC76C4"/>
    <w:rsid w:val="00ED026C"/>
    <w:rsid w:val="00ED0B4D"/>
    <w:rsid w:val="00ED25ED"/>
    <w:rsid w:val="00ED358A"/>
    <w:rsid w:val="00ED3659"/>
    <w:rsid w:val="00ED4267"/>
    <w:rsid w:val="00ED4621"/>
    <w:rsid w:val="00ED49E7"/>
    <w:rsid w:val="00ED5C05"/>
    <w:rsid w:val="00ED6841"/>
    <w:rsid w:val="00ED6E90"/>
    <w:rsid w:val="00EE045D"/>
    <w:rsid w:val="00EE1F4F"/>
    <w:rsid w:val="00EE2C60"/>
    <w:rsid w:val="00EE4837"/>
    <w:rsid w:val="00EE5266"/>
    <w:rsid w:val="00EE52E8"/>
    <w:rsid w:val="00EE5615"/>
    <w:rsid w:val="00EF063F"/>
    <w:rsid w:val="00EF0665"/>
    <w:rsid w:val="00EF242C"/>
    <w:rsid w:val="00EF306C"/>
    <w:rsid w:val="00EF365F"/>
    <w:rsid w:val="00EF391A"/>
    <w:rsid w:val="00EF405F"/>
    <w:rsid w:val="00EF4DA0"/>
    <w:rsid w:val="00EF5C6D"/>
    <w:rsid w:val="00EF6400"/>
    <w:rsid w:val="00EF6942"/>
    <w:rsid w:val="00F00646"/>
    <w:rsid w:val="00F013F2"/>
    <w:rsid w:val="00F01B6E"/>
    <w:rsid w:val="00F020C7"/>
    <w:rsid w:val="00F02270"/>
    <w:rsid w:val="00F02605"/>
    <w:rsid w:val="00F06364"/>
    <w:rsid w:val="00F10C88"/>
    <w:rsid w:val="00F1127C"/>
    <w:rsid w:val="00F11FC9"/>
    <w:rsid w:val="00F12775"/>
    <w:rsid w:val="00F14951"/>
    <w:rsid w:val="00F15F30"/>
    <w:rsid w:val="00F16378"/>
    <w:rsid w:val="00F20048"/>
    <w:rsid w:val="00F2018E"/>
    <w:rsid w:val="00F2203D"/>
    <w:rsid w:val="00F23D31"/>
    <w:rsid w:val="00F256CB"/>
    <w:rsid w:val="00F25EE9"/>
    <w:rsid w:val="00F26196"/>
    <w:rsid w:val="00F2678C"/>
    <w:rsid w:val="00F2750D"/>
    <w:rsid w:val="00F27771"/>
    <w:rsid w:val="00F30704"/>
    <w:rsid w:val="00F308F6"/>
    <w:rsid w:val="00F315B2"/>
    <w:rsid w:val="00F32A94"/>
    <w:rsid w:val="00F34A9D"/>
    <w:rsid w:val="00F36C25"/>
    <w:rsid w:val="00F402A8"/>
    <w:rsid w:val="00F40878"/>
    <w:rsid w:val="00F409F4"/>
    <w:rsid w:val="00F42114"/>
    <w:rsid w:val="00F42430"/>
    <w:rsid w:val="00F42D1E"/>
    <w:rsid w:val="00F4373F"/>
    <w:rsid w:val="00F44189"/>
    <w:rsid w:val="00F4425E"/>
    <w:rsid w:val="00F45357"/>
    <w:rsid w:val="00F45B2E"/>
    <w:rsid w:val="00F477B2"/>
    <w:rsid w:val="00F47C62"/>
    <w:rsid w:val="00F5037B"/>
    <w:rsid w:val="00F522EA"/>
    <w:rsid w:val="00F5305E"/>
    <w:rsid w:val="00F53549"/>
    <w:rsid w:val="00F53C34"/>
    <w:rsid w:val="00F54F82"/>
    <w:rsid w:val="00F5586C"/>
    <w:rsid w:val="00F56764"/>
    <w:rsid w:val="00F573C0"/>
    <w:rsid w:val="00F60485"/>
    <w:rsid w:val="00F61286"/>
    <w:rsid w:val="00F61490"/>
    <w:rsid w:val="00F628A1"/>
    <w:rsid w:val="00F638CB"/>
    <w:rsid w:val="00F63E4C"/>
    <w:rsid w:val="00F64AAD"/>
    <w:rsid w:val="00F65B52"/>
    <w:rsid w:val="00F6649E"/>
    <w:rsid w:val="00F7496C"/>
    <w:rsid w:val="00F75F1D"/>
    <w:rsid w:val="00F77926"/>
    <w:rsid w:val="00F80096"/>
    <w:rsid w:val="00F80ADB"/>
    <w:rsid w:val="00F8150A"/>
    <w:rsid w:val="00F8178D"/>
    <w:rsid w:val="00F82AE3"/>
    <w:rsid w:val="00F84CB7"/>
    <w:rsid w:val="00F86801"/>
    <w:rsid w:val="00F87738"/>
    <w:rsid w:val="00F877FD"/>
    <w:rsid w:val="00F87FDE"/>
    <w:rsid w:val="00F9032C"/>
    <w:rsid w:val="00F905E5"/>
    <w:rsid w:val="00F90D68"/>
    <w:rsid w:val="00F92B3F"/>
    <w:rsid w:val="00F94CB5"/>
    <w:rsid w:val="00F94F91"/>
    <w:rsid w:val="00F95690"/>
    <w:rsid w:val="00F95C3B"/>
    <w:rsid w:val="00F97F66"/>
    <w:rsid w:val="00FA066B"/>
    <w:rsid w:val="00FA0774"/>
    <w:rsid w:val="00FA1185"/>
    <w:rsid w:val="00FA17B3"/>
    <w:rsid w:val="00FA278A"/>
    <w:rsid w:val="00FA4256"/>
    <w:rsid w:val="00FA55DA"/>
    <w:rsid w:val="00FA5F7E"/>
    <w:rsid w:val="00FA5FC3"/>
    <w:rsid w:val="00FA696B"/>
    <w:rsid w:val="00FA7717"/>
    <w:rsid w:val="00FB05F5"/>
    <w:rsid w:val="00FB0658"/>
    <w:rsid w:val="00FB075F"/>
    <w:rsid w:val="00FB0BDF"/>
    <w:rsid w:val="00FB0F0F"/>
    <w:rsid w:val="00FB1F8F"/>
    <w:rsid w:val="00FB3A6B"/>
    <w:rsid w:val="00FB3E39"/>
    <w:rsid w:val="00FB705B"/>
    <w:rsid w:val="00FB71D2"/>
    <w:rsid w:val="00FB796E"/>
    <w:rsid w:val="00FB7C21"/>
    <w:rsid w:val="00FB7F32"/>
    <w:rsid w:val="00FC0D95"/>
    <w:rsid w:val="00FC29B4"/>
    <w:rsid w:val="00FC2C4C"/>
    <w:rsid w:val="00FC31B3"/>
    <w:rsid w:val="00FC3909"/>
    <w:rsid w:val="00FC39B5"/>
    <w:rsid w:val="00FC4870"/>
    <w:rsid w:val="00FC4AE4"/>
    <w:rsid w:val="00FC5B1B"/>
    <w:rsid w:val="00FC6867"/>
    <w:rsid w:val="00FC7396"/>
    <w:rsid w:val="00FC7979"/>
    <w:rsid w:val="00FD0DB4"/>
    <w:rsid w:val="00FD285C"/>
    <w:rsid w:val="00FD29C9"/>
    <w:rsid w:val="00FD43A5"/>
    <w:rsid w:val="00FD4886"/>
    <w:rsid w:val="00FD6863"/>
    <w:rsid w:val="00FE000E"/>
    <w:rsid w:val="00FE0E7F"/>
    <w:rsid w:val="00FE2236"/>
    <w:rsid w:val="00FE2F89"/>
    <w:rsid w:val="00FE40E6"/>
    <w:rsid w:val="00FE40FE"/>
    <w:rsid w:val="00FE412A"/>
    <w:rsid w:val="00FE439C"/>
    <w:rsid w:val="00FE4AE2"/>
    <w:rsid w:val="00FE5D8E"/>
    <w:rsid w:val="00FE6369"/>
    <w:rsid w:val="00FE6977"/>
    <w:rsid w:val="00FE6A8B"/>
    <w:rsid w:val="00FF1EE2"/>
    <w:rsid w:val="00FF1F83"/>
    <w:rsid w:val="00FF279D"/>
    <w:rsid w:val="00FF2EDE"/>
    <w:rsid w:val="00FF338F"/>
    <w:rsid w:val="00FF437D"/>
    <w:rsid w:val="00FF478B"/>
    <w:rsid w:val="00FF4B6D"/>
    <w:rsid w:val="00FF4CBD"/>
    <w:rsid w:val="00FF5084"/>
    <w:rsid w:val="00FF5A8E"/>
    <w:rsid w:val="00FF639D"/>
    <w:rsid w:val="00FF6546"/>
    <w:rsid w:val="00FF65A6"/>
    <w:rsid w:val="00FF65F5"/>
    <w:rsid w:val="00FF6F21"/>
    <w:rsid w:val="00FF79F8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2A"/>
  </w:style>
  <w:style w:type="paragraph" w:styleId="1">
    <w:name w:val="heading 1"/>
    <w:basedOn w:val="a"/>
    <w:link w:val="10"/>
    <w:uiPriority w:val="9"/>
    <w:qFormat/>
    <w:rsid w:val="00282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06EE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2106E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2106EE"/>
    <w:rPr>
      <w:rFonts w:ascii="Consolas" w:hAnsi="Consolas" w:cs="Consolas"/>
      <w:sz w:val="21"/>
      <w:szCs w:val="21"/>
    </w:rPr>
  </w:style>
  <w:style w:type="character" w:styleId="a7">
    <w:name w:val="Strong"/>
    <w:basedOn w:val="a0"/>
    <w:uiPriority w:val="22"/>
    <w:qFormat/>
    <w:rsid w:val="0092148C"/>
    <w:rPr>
      <w:b/>
      <w:bCs/>
    </w:rPr>
  </w:style>
  <w:style w:type="paragraph" w:styleId="a8">
    <w:name w:val="Normal (Web)"/>
    <w:basedOn w:val="a"/>
    <w:uiPriority w:val="99"/>
    <w:unhideWhenUsed/>
    <w:rsid w:val="00931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3B5D1F"/>
    <w:pPr>
      <w:spacing w:before="100" w:beforeAutospacing="1" w:after="100" w:afterAutospacing="1" w:line="240" w:lineRule="auto"/>
      <w:ind w:left="225" w:right="225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2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2E1649"/>
    <w:rPr>
      <w:strike w:val="0"/>
      <w:dstrike w:val="0"/>
      <w:color w:val="1A3284"/>
      <w:u w:val="none"/>
      <w:effect w:val="none"/>
    </w:rPr>
  </w:style>
  <w:style w:type="paragraph" w:styleId="aa">
    <w:name w:val="header"/>
    <w:basedOn w:val="a"/>
    <w:link w:val="ab"/>
    <w:uiPriority w:val="99"/>
    <w:unhideWhenUsed/>
    <w:rsid w:val="0079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022E"/>
  </w:style>
  <w:style w:type="paragraph" w:styleId="ac">
    <w:name w:val="footer"/>
    <w:basedOn w:val="a"/>
    <w:link w:val="ad"/>
    <w:uiPriority w:val="99"/>
    <w:unhideWhenUsed/>
    <w:rsid w:val="0079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022E"/>
  </w:style>
  <w:style w:type="paragraph" w:styleId="ae">
    <w:name w:val="Balloon Text"/>
    <w:basedOn w:val="a"/>
    <w:link w:val="af"/>
    <w:uiPriority w:val="99"/>
    <w:semiHidden/>
    <w:unhideWhenUsed/>
    <w:rsid w:val="00AC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4C2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1024CF"/>
    <w:pPr>
      <w:spacing w:after="0" w:line="240" w:lineRule="auto"/>
      <w:ind w:firstLine="360"/>
      <w:jc w:val="both"/>
    </w:pPr>
    <w:rPr>
      <w:rFonts w:ascii="Times New Roman" w:eastAsia="Calibri" w:hAnsi="Times New Roman" w:cs="Arial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024CF"/>
    <w:rPr>
      <w:rFonts w:ascii="Times New Roman" w:eastAsia="Calibri" w:hAnsi="Times New Roman" w:cs="Arial"/>
      <w:sz w:val="24"/>
      <w:szCs w:val="20"/>
      <w:lang w:eastAsia="ru-RU"/>
    </w:rPr>
  </w:style>
  <w:style w:type="character" w:customStyle="1" w:styleId="adverttext">
    <w:name w:val="advert_text"/>
    <w:basedOn w:val="a0"/>
    <w:uiPriority w:val="99"/>
    <w:rsid w:val="00ED3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tb-spu.ru/katalog/starie_tovari/" TargetMode="External"/><Relationship Id="rId13" Type="http://schemas.openxmlformats.org/officeDocument/2006/relationships/hyperlink" Target="http://www.sktb-spu.ru/katalog/klimaticheskie-kame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tb-spu.ru/katalog/elektropech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tb-spu.ru/katalog/kamery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ktb-spu.ru/katalog/sterilizato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tb-spu.ru/katalog/shkafy-sushil-ny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45F82-A2CC-4ED2-9489-534DF18B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Кунаков Дмитрий Анатольевич</dc:creator>
  <cp:lastModifiedBy>Userius</cp:lastModifiedBy>
  <cp:revision>3</cp:revision>
  <cp:lastPrinted>2014-10-03T07:18:00Z</cp:lastPrinted>
  <dcterms:created xsi:type="dcterms:W3CDTF">2014-10-10T08:50:00Z</dcterms:created>
  <dcterms:modified xsi:type="dcterms:W3CDTF">2014-10-10T08:52:00Z</dcterms:modified>
</cp:coreProperties>
</file>